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1D689CC9" w14:textId="77777777" w:rsidR="00DA1790" w:rsidRDefault="00DA1790" w:rsidP="00DA1790">
      <w:pPr>
        <w:rPr>
          <w:color w:val="FF0000"/>
        </w:rPr>
      </w:pPr>
    </w:p>
    <w:p w14:paraId="515383AA"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PASIŪLYMO FORMA</w:t>
      </w:r>
    </w:p>
    <w:bookmarkStart w:id="4" w:name="_Hlk154867894" w:displacedByCustomXml="next"/>
    <w:sdt>
      <w:sdtPr>
        <w:rPr>
          <w:b/>
          <w:bCs/>
        </w:rPr>
        <w:alias w:val="Pirkimo pavadinimas"/>
        <w:tag w:val="Pirkimo pavadinimas"/>
        <w:id w:val="304740216"/>
        <w:placeholder>
          <w:docPart w:val="7EBC4B461D5E45B9BE416B284514B1E4"/>
        </w:placeholder>
      </w:sdtPr>
      <w:sdtEndPr>
        <w:rPr>
          <w:rFonts w:ascii="Times New Roman" w:hAnsi="Times New Roman" w:cs="Times New Roman"/>
        </w:rPr>
      </w:sdtEndPr>
      <w:sdtContent>
        <w:p w14:paraId="352673A9" w14:textId="71B771E7" w:rsidR="005772AF" w:rsidRPr="005772AF" w:rsidRDefault="005772AF" w:rsidP="005772AF">
          <w:pPr>
            <w:tabs>
              <w:tab w:val="left" w:pos="8137"/>
            </w:tabs>
            <w:spacing w:before="60" w:after="60"/>
            <w:jc w:val="center"/>
            <w:rPr>
              <w:rFonts w:ascii="Times New Roman" w:hAnsi="Times New Roman" w:cs="Times New Roman"/>
              <w:b/>
              <w:bCs/>
            </w:rPr>
          </w:pPr>
          <w:r w:rsidRPr="005772AF">
            <w:rPr>
              <w:rFonts w:ascii="Times New Roman" w:hAnsi="Times New Roman" w:cs="Times New Roman"/>
              <w:b/>
              <w:bCs/>
            </w:rPr>
            <w:t>(PU-15345/26) SNIEGO VALYTUVŲ VALYMO ELEMENTAI (GUMOS)</w:t>
          </w:r>
        </w:p>
      </w:sdtContent>
    </w:sdt>
    <w:bookmarkEnd w:id="4" w:displacedByCustomXml="prev"/>
    <w:p w14:paraId="09F67ECC" w14:textId="77777777" w:rsidR="005772AF" w:rsidRDefault="005772AF" w:rsidP="00DA1790">
      <w:pPr>
        <w:spacing w:after="0" w:line="240" w:lineRule="auto"/>
        <w:rPr>
          <w:rFonts w:ascii="Times New Roman" w:eastAsia="Calibri" w:hAnsi="Times New Roman" w:cs="Times New Roman"/>
          <w:sz w:val="22"/>
          <w:szCs w:val="22"/>
          <w:lang w:eastAsia="en-US"/>
        </w:rPr>
      </w:pPr>
    </w:p>
    <w:p w14:paraId="5E1DB9D7" w14:textId="1F2FDB23" w:rsidR="00DA1790" w:rsidRPr="003A3322" w:rsidRDefault="00DA1790" w:rsidP="00DA1790">
      <w:pPr>
        <w:spacing w:after="0" w:line="240" w:lineRule="auto"/>
        <w:rPr>
          <w:rFonts w:ascii="Times New Roman" w:eastAsia="Times New Roman" w:hAnsi="Times New Roman" w:cs="Times New Roman"/>
          <w:sz w:val="22"/>
          <w:szCs w:val="22"/>
          <w:u w:val="single"/>
        </w:rPr>
      </w:pPr>
      <w:r w:rsidRPr="003A3322">
        <w:rPr>
          <w:rFonts w:ascii="Times New Roman" w:eastAsia="Times New Roman" w:hAnsi="Times New Roman" w:cs="Times New Roman"/>
          <w:sz w:val="22"/>
          <w:szCs w:val="22"/>
          <w:u w:val="single"/>
        </w:rPr>
        <w:t>AB „Kelių priežiūra“</w:t>
      </w:r>
    </w:p>
    <w:p w14:paraId="356F5D20" w14:textId="77777777" w:rsidR="00DA1790" w:rsidRDefault="00DA1790" w:rsidP="00DA1790">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(adresatas)</w:t>
      </w:r>
    </w:p>
    <w:p w14:paraId="0C545D4F" w14:textId="77777777" w:rsidR="00DA1790" w:rsidRPr="003A3322" w:rsidRDefault="00DA1790" w:rsidP="00DA1790">
      <w:pPr>
        <w:spacing w:after="0" w:line="240" w:lineRule="auto"/>
        <w:rPr>
          <w:rFonts w:ascii="Times New Roman" w:eastAsia="Times New Roman" w:hAnsi="Times New Roman" w:cs="Times New Roman"/>
          <w:sz w:val="22"/>
          <w:szCs w:val="22"/>
        </w:rPr>
      </w:pPr>
    </w:p>
    <w:p w14:paraId="1B8C5A85" w14:textId="77777777" w:rsidR="00DA1790" w:rsidRPr="003A3322" w:rsidRDefault="00DA1790">
      <w:pPr>
        <w:numPr>
          <w:ilvl w:val="0"/>
          <w:numId w:val="3"/>
        </w:numPr>
        <w:spacing w:after="0" w:line="240" w:lineRule="auto"/>
        <w:contextualSpacing/>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DA1790" w:rsidRPr="003A3322" w14:paraId="5110A378" w14:textId="77777777" w:rsidTr="00C01155">
        <w:tc>
          <w:tcPr>
            <w:tcW w:w="4928" w:type="dxa"/>
            <w:tcBorders>
              <w:top w:val="single" w:sz="4" w:space="0" w:color="auto"/>
              <w:left w:val="single" w:sz="4" w:space="0" w:color="auto"/>
              <w:bottom w:val="single" w:sz="4" w:space="0" w:color="auto"/>
              <w:right w:val="single" w:sz="4" w:space="0" w:color="auto"/>
            </w:tcBorders>
          </w:tcPr>
          <w:p w14:paraId="72796A58" w14:textId="77777777" w:rsidR="00DA1790" w:rsidRPr="003A3322" w:rsidRDefault="00DA1790" w:rsidP="00C01155">
            <w:pPr>
              <w:spacing w:after="0" w:line="240" w:lineRule="auto"/>
              <w:jc w:val="both"/>
              <w:rPr>
                <w:rFonts w:ascii="Times New Roman" w:eastAsia="Times New Roman" w:hAnsi="Times New Roman" w:cs="Times New Roman"/>
                <w:i/>
                <w:sz w:val="22"/>
                <w:szCs w:val="22"/>
              </w:rPr>
            </w:pPr>
            <w:r w:rsidRPr="003A3322">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36F19D7E"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p w14:paraId="6E33B76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54CBC0B6" w14:textId="77777777" w:rsidTr="00C01155">
        <w:tc>
          <w:tcPr>
            <w:tcW w:w="4928" w:type="dxa"/>
            <w:tcBorders>
              <w:top w:val="single" w:sz="4" w:space="0" w:color="auto"/>
              <w:left w:val="single" w:sz="4" w:space="0" w:color="auto"/>
              <w:bottom w:val="single" w:sz="4" w:space="0" w:color="auto"/>
              <w:right w:val="single" w:sz="4" w:space="0" w:color="auto"/>
            </w:tcBorders>
          </w:tcPr>
          <w:p w14:paraId="065C088A"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13C056B9"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476164A2" w14:textId="77777777" w:rsidTr="00C01155">
        <w:tc>
          <w:tcPr>
            <w:tcW w:w="4928" w:type="dxa"/>
            <w:tcBorders>
              <w:top w:val="single" w:sz="4" w:space="0" w:color="auto"/>
              <w:left w:val="single" w:sz="4" w:space="0" w:color="auto"/>
              <w:bottom w:val="single" w:sz="4" w:space="0" w:color="auto"/>
              <w:right w:val="single" w:sz="4" w:space="0" w:color="auto"/>
            </w:tcBorders>
          </w:tcPr>
          <w:p w14:paraId="27ACE73A"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2F2F5F22"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692490BE" w14:textId="77777777" w:rsidTr="00C01155">
        <w:tc>
          <w:tcPr>
            <w:tcW w:w="4928" w:type="dxa"/>
            <w:tcBorders>
              <w:top w:val="single" w:sz="4" w:space="0" w:color="auto"/>
              <w:left w:val="single" w:sz="4" w:space="0" w:color="auto"/>
              <w:bottom w:val="single" w:sz="4" w:space="0" w:color="auto"/>
              <w:right w:val="single" w:sz="4" w:space="0" w:color="auto"/>
            </w:tcBorders>
          </w:tcPr>
          <w:p w14:paraId="7E5E670D"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6A4538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011A67E6" w14:textId="77777777" w:rsidTr="00C01155">
        <w:tc>
          <w:tcPr>
            <w:tcW w:w="4928" w:type="dxa"/>
            <w:tcBorders>
              <w:top w:val="single" w:sz="4" w:space="0" w:color="auto"/>
              <w:left w:val="single" w:sz="4" w:space="0" w:color="auto"/>
              <w:bottom w:val="single" w:sz="4" w:space="0" w:color="auto"/>
              <w:right w:val="single" w:sz="4" w:space="0" w:color="auto"/>
            </w:tcBorders>
          </w:tcPr>
          <w:p w14:paraId="3AD1C628"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1CABAD0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48652C13" w14:textId="77777777" w:rsidTr="00C01155">
        <w:tc>
          <w:tcPr>
            <w:tcW w:w="4928" w:type="dxa"/>
            <w:tcBorders>
              <w:top w:val="single" w:sz="4" w:space="0" w:color="auto"/>
              <w:left w:val="single" w:sz="4" w:space="0" w:color="auto"/>
              <w:bottom w:val="single" w:sz="4" w:space="0" w:color="auto"/>
              <w:right w:val="single" w:sz="4" w:space="0" w:color="auto"/>
            </w:tcBorders>
          </w:tcPr>
          <w:p w14:paraId="6D10A16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20D6EE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7DF4B37D" w14:textId="77777777" w:rsidTr="00C01155">
        <w:tc>
          <w:tcPr>
            <w:tcW w:w="4928" w:type="dxa"/>
            <w:tcBorders>
              <w:top w:val="single" w:sz="4" w:space="0" w:color="auto"/>
              <w:left w:val="single" w:sz="4" w:space="0" w:color="auto"/>
              <w:bottom w:val="single" w:sz="4" w:space="0" w:color="auto"/>
              <w:right w:val="single" w:sz="4" w:space="0" w:color="auto"/>
            </w:tcBorders>
          </w:tcPr>
          <w:p w14:paraId="6C58B4A9"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2217967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29C838B7" w14:textId="77777777" w:rsidTr="00C01155">
        <w:tc>
          <w:tcPr>
            <w:tcW w:w="4928" w:type="dxa"/>
            <w:tcBorders>
              <w:top w:val="single" w:sz="4" w:space="0" w:color="auto"/>
              <w:left w:val="single" w:sz="4" w:space="0" w:color="auto"/>
              <w:bottom w:val="single" w:sz="4" w:space="0" w:color="auto"/>
              <w:right w:val="single" w:sz="4" w:space="0" w:color="auto"/>
            </w:tcBorders>
          </w:tcPr>
          <w:p w14:paraId="2F96B53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3B249D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270EA41A" w14:textId="77777777" w:rsidTr="00C01155">
        <w:tc>
          <w:tcPr>
            <w:tcW w:w="4928" w:type="dxa"/>
            <w:tcBorders>
              <w:top w:val="single" w:sz="4" w:space="0" w:color="auto"/>
              <w:left w:val="single" w:sz="4" w:space="0" w:color="auto"/>
              <w:bottom w:val="single" w:sz="4" w:space="0" w:color="auto"/>
              <w:right w:val="single" w:sz="4" w:space="0" w:color="auto"/>
            </w:tcBorders>
          </w:tcPr>
          <w:p w14:paraId="01349C60"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A5FC4D2"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1AC53CC6" w14:textId="77777777" w:rsidTr="00C01155">
        <w:tc>
          <w:tcPr>
            <w:tcW w:w="4928" w:type="dxa"/>
            <w:tcBorders>
              <w:top w:val="single" w:sz="4" w:space="0" w:color="auto"/>
              <w:left w:val="single" w:sz="4" w:space="0" w:color="auto"/>
              <w:bottom w:val="single" w:sz="4" w:space="0" w:color="auto"/>
              <w:right w:val="single" w:sz="4" w:space="0" w:color="auto"/>
            </w:tcBorders>
          </w:tcPr>
          <w:p w14:paraId="77BA496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bookmarkStart w:id="5" w:name="_Hlk96434504"/>
            <w:r w:rsidRPr="003A3322">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409E7A43"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6080CC57" w14:textId="77777777" w:rsidTr="00C01155">
        <w:tc>
          <w:tcPr>
            <w:tcW w:w="4928" w:type="dxa"/>
            <w:tcBorders>
              <w:top w:val="single" w:sz="4" w:space="0" w:color="auto"/>
              <w:left w:val="single" w:sz="4" w:space="0" w:color="auto"/>
              <w:bottom w:val="single" w:sz="4" w:space="0" w:color="auto"/>
              <w:right w:val="single" w:sz="4" w:space="0" w:color="auto"/>
            </w:tcBorders>
          </w:tcPr>
          <w:p w14:paraId="1BB94901"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2E32735F"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bookmarkEnd w:id="5"/>
    </w:tbl>
    <w:p w14:paraId="482C14B9"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p>
    <w:p w14:paraId="5E23E55B"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1.1. Šiuo pasiūlymu pažymime, kad sutinkame su visomis pirkimo sąlygomis, nustatytomis:</w:t>
      </w:r>
    </w:p>
    <w:p w14:paraId="2222C055"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1.1.1. skelbime apie pirkimą;</w:t>
      </w:r>
    </w:p>
    <w:p w14:paraId="2A39426A"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1.1.2. konkurso bendrosiose ir specialiosiose sąlygose (kartu su priedais);</w:t>
      </w:r>
    </w:p>
    <w:p w14:paraId="71B5A58F"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1.1.3. dokumentų paaiškinimuose (patikslinimuose), taip pat atsakymuose į tiekėjų klausimus (jei tokių bus);</w:t>
      </w:r>
    </w:p>
    <w:p w14:paraId="609D62F9" w14:textId="77777777" w:rsidR="00DA1790" w:rsidRPr="003A3322" w:rsidRDefault="00DA1790" w:rsidP="00DA1790">
      <w:pPr>
        <w:tabs>
          <w:tab w:val="left" w:pos="567"/>
          <w:tab w:val="left" w:pos="720"/>
        </w:tabs>
        <w:spacing w:after="0" w:line="240" w:lineRule="auto"/>
        <w:jc w:val="both"/>
        <w:rPr>
          <w:rFonts w:ascii="Times New Roman" w:eastAsia="Times New Roman" w:hAnsi="Times New Roman" w:cs="Times New Roman"/>
          <w:sz w:val="22"/>
          <w:szCs w:val="22"/>
        </w:rPr>
      </w:pPr>
      <w:r w:rsidRPr="003A3322">
        <w:rPr>
          <w:rFonts w:ascii="Times New Roman" w:eastAsia="Calibri" w:hAnsi="Times New Roman" w:cs="Times New Roman"/>
          <w:sz w:val="22"/>
          <w:szCs w:val="22"/>
        </w:rPr>
        <w:t>1.1.4. kituose CVP IS priemonėmis pateiktuose dokumentuose</w:t>
      </w:r>
      <w:r w:rsidRPr="003A3322">
        <w:rPr>
          <w:rFonts w:ascii="Times New Roman" w:eastAsia="Times New Roman" w:hAnsi="Times New Roman" w:cs="Times New Roman"/>
          <w:sz w:val="22"/>
          <w:szCs w:val="22"/>
        </w:rPr>
        <w:t>.</w:t>
      </w:r>
    </w:p>
    <w:p w14:paraId="10EAC666"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1.2. </w:t>
      </w:r>
      <w:r w:rsidRPr="003A3322">
        <w:rPr>
          <w:rFonts w:ascii="Times New Roman" w:eastAsia="Times New Roman" w:hAnsi="Times New Roman" w:cs="Times New Roman"/>
          <w:spacing w:val="-4"/>
          <w:sz w:val="22"/>
          <w:szCs w:val="22"/>
        </w:rPr>
        <w:t>Pateikdamas CVP IS priemonėmis pasiūlymą, patvirtinu, kad dokumentų skaitmeninės</w:t>
      </w:r>
      <w:r w:rsidRPr="003A3322">
        <w:rPr>
          <w:rFonts w:ascii="Times New Roman" w:eastAsia="Times New Roman" w:hAnsi="Times New Roman" w:cs="Times New Roman"/>
          <w:sz w:val="22"/>
          <w:szCs w:val="22"/>
        </w:rPr>
        <w:t xml:space="preserve"> kopijos ir elektroninėmis priemonėmis pateikti duomenys yra tikri.</w:t>
      </w:r>
    </w:p>
    <w:p w14:paraId="19C9E5AA"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17C5D7B"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4B1B36C3"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6E10B313" w14:textId="77777777" w:rsidR="00DA1790" w:rsidRPr="003A3322" w:rsidRDefault="00DA1790" w:rsidP="00DA1790">
      <w:pPr>
        <w:tabs>
          <w:tab w:val="left" w:pos="993"/>
        </w:tabs>
        <w:spacing w:after="0" w:line="240" w:lineRule="auto"/>
        <w:jc w:val="both"/>
        <w:rPr>
          <w:rFonts w:ascii="Times New Roman" w:eastAsia="Times New Roman" w:hAnsi="Times New Roman" w:cs="Times New Roman"/>
          <w:sz w:val="24"/>
          <w:szCs w:val="24"/>
        </w:rPr>
      </w:pPr>
      <w:r w:rsidRPr="003A3322">
        <w:rPr>
          <w:rFonts w:ascii="Times New Roman" w:eastAsia="Times New Roman" w:hAnsi="Times New Roman" w:cs="Times New Roman"/>
          <w:sz w:val="22"/>
          <w:szCs w:val="22"/>
        </w:rPr>
        <w:t xml:space="preserve">1.6. </w:t>
      </w:r>
      <w:bookmarkStart w:id="6" w:name="_Hlk117688856"/>
      <w:r w:rsidRPr="003A3322">
        <w:rPr>
          <w:rFonts w:ascii="Times New Roman" w:eastAsia="Times New Roman" w:hAnsi="Times New Roman" w:cs="Times New Roman"/>
          <w:sz w:val="22"/>
          <w:szCs w:val="22"/>
        </w:rPr>
        <w:t xml:space="preserve">Patvirtiname, kad </w:t>
      </w:r>
      <w:r w:rsidRPr="003A3322">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3A3322">
          <w:rPr>
            <w:rFonts w:ascii="Times New Roman" w:eastAsia="Times New Roman" w:hAnsi="Times New Roman" w:cs="Times New Roman"/>
            <w:sz w:val="24"/>
            <w:szCs w:val="24"/>
            <w:u w:val="single"/>
          </w:rPr>
          <w:t>https://keliuprieziura.lt/apie-mus/viesieji-pirkimai/456</w:t>
        </w:r>
      </w:hyperlink>
      <w:r w:rsidRPr="003A3322">
        <w:rPr>
          <w:rFonts w:ascii="Times New Roman" w:eastAsia="Times New Roman" w:hAnsi="Times New Roman" w:cs="Times New Roman"/>
          <w:sz w:val="24"/>
          <w:szCs w:val="24"/>
        </w:rPr>
        <w:t xml:space="preserve"> ir deklaruojame, kad mūsų bei mūsų pasitelkiamų subjektų vykdoma veikla atitinka taikomuose teisės aktuose ir šiame tiekėjų etikos kodekse nustatytus reikalavimus bei nuostatas.</w:t>
      </w:r>
    </w:p>
    <w:p w14:paraId="11B2D0BF" w14:textId="77777777" w:rsidR="00DA1790" w:rsidRPr="003A3322" w:rsidRDefault="00DA1790" w:rsidP="00DA1790">
      <w:pPr>
        <w:tabs>
          <w:tab w:val="left" w:pos="993"/>
        </w:tabs>
        <w:spacing w:after="0" w:line="240" w:lineRule="auto"/>
        <w:jc w:val="both"/>
        <w:rPr>
          <w:rFonts w:ascii="Times New Roman" w:eastAsia="Times New Roman" w:hAnsi="Times New Roman" w:cs="Times New Roman"/>
          <w:sz w:val="24"/>
          <w:szCs w:val="24"/>
        </w:rPr>
      </w:pPr>
    </w:p>
    <w:bookmarkEnd w:id="6"/>
    <w:p w14:paraId="13FEF825"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p>
    <w:p w14:paraId="3782653B"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20724E58" w14:textId="77777777" w:rsidR="00DA1790" w:rsidRPr="003A3322" w:rsidRDefault="00DA1790" w:rsidP="00DA1790">
      <w:pPr>
        <w:spacing w:after="0" w:line="240" w:lineRule="auto"/>
        <w:jc w:val="center"/>
        <w:rPr>
          <w:rFonts w:ascii="Times New Roman" w:eastAsia="Times New Roman" w:hAnsi="Times New Roman" w:cs="Times New Roman"/>
          <w:i/>
          <w:sz w:val="22"/>
          <w:szCs w:val="22"/>
        </w:rPr>
      </w:pPr>
    </w:p>
    <w:p w14:paraId="5C344B80"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r w:rsidRPr="003A3322">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5D415CEB"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DA1790" w:rsidRPr="003A3322" w14:paraId="2CB4DC3A" w14:textId="77777777" w:rsidTr="00C01155">
        <w:tc>
          <w:tcPr>
            <w:tcW w:w="393" w:type="pct"/>
          </w:tcPr>
          <w:p w14:paraId="2F968108"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Eil.</w:t>
            </w:r>
          </w:p>
          <w:p w14:paraId="3BE0EBB2"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Nr.</w:t>
            </w:r>
          </w:p>
        </w:tc>
        <w:tc>
          <w:tcPr>
            <w:tcW w:w="1372" w:type="pct"/>
          </w:tcPr>
          <w:p w14:paraId="3EBED2B2"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Ūkio subjekto, kurio pajėgumais remiamasi (pavadinimas, juridinio asmens  kodas, adresas) ir/arba kvazisubtiekėjo vardas, pavardė</w:t>
            </w:r>
          </w:p>
        </w:tc>
        <w:tc>
          <w:tcPr>
            <w:tcW w:w="1840" w:type="pct"/>
          </w:tcPr>
          <w:p w14:paraId="39A5D7FF"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Nuoroda į konkurso specialiųjų sąlygų punktą (kvalifikacijos reikalavimą), kuriam atitikti remiamasi ūkio subjekto ar kvazisubtiekėjo pajėgumais</w:t>
            </w:r>
          </w:p>
        </w:tc>
        <w:tc>
          <w:tcPr>
            <w:tcW w:w="1396" w:type="pct"/>
          </w:tcPr>
          <w:p w14:paraId="2A5C299B"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Sutarties dalis (apimtis eurais, dalis procentais), kuriai ketinama pasitelkti ūkio subjektą, kurio pajėgumais remiamasi ir/ar  kvazisubtiekėją</w:t>
            </w:r>
          </w:p>
        </w:tc>
      </w:tr>
      <w:tr w:rsidR="00DA1790" w:rsidRPr="003A3322" w14:paraId="7B81A34B" w14:textId="77777777" w:rsidTr="00C01155">
        <w:tc>
          <w:tcPr>
            <w:tcW w:w="393" w:type="pct"/>
          </w:tcPr>
          <w:p w14:paraId="31716A66" w14:textId="77777777" w:rsidR="00DA1790" w:rsidRPr="003A3322" w:rsidRDefault="00DA1790" w:rsidP="00C01155">
            <w:pPr>
              <w:rPr>
                <w:rFonts w:ascii="Times New Roman" w:eastAsia="Times New Roman" w:hAnsi="Times New Roman" w:cs="Times New Roman"/>
              </w:rPr>
            </w:pPr>
            <w:r w:rsidRPr="003A3322">
              <w:rPr>
                <w:rFonts w:ascii="Times New Roman" w:eastAsia="Times New Roman" w:hAnsi="Times New Roman" w:cs="Times New Roman"/>
              </w:rPr>
              <w:t>1.</w:t>
            </w:r>
          </w:p>
        </w:tc>
        <w:tc>
          <w:tcPr>
            <w:tcW w:w="1372" w:type="pct"/>
          </w:tcPr>
          <w:p w14:paraId="670B8FE9" w14:textId="77777777" w:rsidR="00DA1790" w:rsidRPr="003A3322" w:rsidRDefault="00DA1790" w:rsidP="00C01155">
            <w:pPr>
              <w:rPr>
                <w:rFonts w:ascii="Times New Roman" w:eastAsia="Times New Roman" w:hAnsi="Times New Roman" w:cs="Times New Roman"/>
              </w:rPr>
            </w:pPr>
          </w:p>
        </w:tc>
        <w:tc>
          <w:tcPr>
            <w:tcW w:w="1840" w:type="pct"/>
          </w:tcPr>
          <w:p w14:paraId="419CDB13" w14:textId="77777777" w:rsidR="00DA1790" w:rsidRPr="003A3322" w:rsidRDefault="00DA1790" w:rsidP="00C01155">
            <w:pPr>
              <w:rPr>
                <w:rFonts w:ascii="Times New Roman" w:eastAsia="Times New Roman" w:hAnsi="Times New Roman" w:cs="Times New Roman"/>
              </w:rPr>
            </w:pPr>
          </w:p>
        </w:tc>
        <w:tc>
          <w:tcPr>
            <w:tcW w:w="1396" w:type="pct"/>
          </w:tcPr>
          <w:p w14:paraId="398D444A" w14:textId="77777777" w:rsidR="00DA1790" w:rsidRPr="003A3322" w:rsidRDefault="00DA1790" w:rsidP="00C01155">
            <w:pPr>
              <w:rPr>
                <w:rFonts w:ascii="Times New Roman" w:eastAsia="Times New Roman" w:hAnsi="Times New Roman" w:cs="Times New Roman"/>
              </w:rPr>
            </w:pPr>
          </w:p>
        </w:tc>
      </w:tr>
      <w:tr w:rsidR="00DA1790" w:rsidRPr="003A3322" w14:paraId="7BCCA940" w14:textId="77777777" w:rsidTr="00C01155">
        <w:tc>
          <w:tcPr>
            <w:tcW w:w="393" w:type="pct"/>
          </w:tcPr>
          <w:p w14:paraId="37628156" w14:textId="77777777" w:rsidR="00DA1790" w:rsidRPr="003A3322" w:rsidRDefault="00DA1790" w:rsidP="00C01155">
            <w:pPr>
              <w:rPr>
                <w:rFonts w:ascii="Times New Roman" w:eastAsia="Times New Roman" w:hAnsi="Times New Roman" w:cs="Times New Roman"/>
              </w:rPr>
            </w:pPr>
            <w:r w:rsidRPr="003A3322">
              <w:rPr>
                <w:rFonts w:ascii="Times New Roman" w:eastAsia="Times New Roman" w:hAnsi="Times New Roman" w:cs="Times New Roman"/>
              </w:rPr>
              <w:t>2.</w:t>
            </w:r>
          </w:p>
        </w:tc>
        <w:tc>
          <w:tcPr>
            <w:tcW w:w="1372" w:type="pct"/>
          </w:tcPr>
          <w:p w14:paraId="59089B47" w14:textId="77777777" w:rsidR="00DA1790" w:rsidRPr="003A3322" w:rsidRDefault="00DA1790" w:rsidP="00C01155">
            <w:pPr>
              <w:rPr>
                <w:rFonts w:ascii="Times New Roman" w:eastAsia="Times New Roman" w:hAnsi="Times New Roman" w:cs="Times New Roman"/>
              </w:rPr>
            </w:pPr>
          </w:p>
        </w:tc>
        <w:tc>
          <w:tcPr>
            <w:tcW w:w="1840" w:type="pct"/>
          </w:tcPr>
          <w:p w14:paraId="3A39E73B" w14:textId="77777777" w:rsidR="00DA1790" w:rsidRPr="003A3322" w:rsidRDefault="00DA1790" w:rsidP="00C01155">
            <w:pPr>
              <w:rPr>
                <w:rFonts w:ascii="Times New Roman" w:eastAsia="Times New Roman" w:hAnsi="Times New Roman" w:cs="Times New Roman"/>
              </w:rPr>
            </w:pPr>
          </w:p>
        </w:tc>
        <w:tc>
          <w:tcPr>
            <w:tcW w:w="1396" w:type="pct"/>
          </w:tcPr>
          <w:p w14:paraId="5A68A69D" w14:textId="77777777" w:rsidR="00DA1790" w:rsidRPr="003A3322" w:rsidRDefault="00DA1790" w:rsidP="00C01155">
            <w:pPr>
              <w:rPr>
                <w:rFonts w:ascii="Times New Roman" w:eastAsia="Times New Roman" w:hAnsi="Times New Roman" w:cs="Times New Roman"/>
              </w:rPr>
            </w:pPr>
          </w:p>
        </w:tc>
      </w:tr>
    </w:tbl>
    <w:p w14:paraId="758602BE"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
          <w:i/>
          <w:iCs/>
          <w:sz w:val="18"/>
          <w:szCs w:val="18"/>
        </w:rPr>
        <w:t xml:space="preserve">Kvazisubtiekėjai </w:t>
      </w:r>
      <w:r w:rsidRPr="003A3322">
        <w:rPr>
          <w:rFonts w:ascii="Times New Roman" w:eastAsia="Times New Roman" w:hAnsi="Times New Roman" w:cs="Times New Roman"/>
          <w:bCs/>
          <w:i/>
          <w:iCs/>
          <w:sz w:val="18"/>
          <w:szCs w:val="18"/>
        </w:rPr>
        <w:t xml:space="preserve">– fiziniai asmenys, kuriuos ketinama įdarbinti pirkimo laimėjimo atveju. </w:t>
      </w:r>
    </w:p>
    <w:p w14:paraId="31243506" w14:textId="77777777" w:rsidR="00DA1790" w:rsidRPr="003A3322" w:rsidRDefault="00DA1790" w:rsidP="00DA1790">
      <w:pPr>
        <w:spacing w:after="0" w:line="240" w:lineRule="auto"/>
        <w:jc w:val="both"/>
        <w:rPr>
          <w:rFonts w:ascii="Times New Roman" w:eastAsia="Times New Roman" w:hAnsi="Times New Roman" w:cs="Times New Roman"/>
          <w:b/>
          <w:bCs/>
          <w:i/>
          <w:iCs/>
          <w:sz w:val="18"/>
          <w:szCs w:val="18"/>
        </w:rPr>
      </w:pPr>
      <w:r w:rsidRPr="003A3322">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551306B6"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Cs/>
          <w:i/>
          <w:iCs/>
          <w:sz w:val="18"/>
          <w:szCs w:val="18"/>
        </w:rPr>
        <w:t>Nepildyti, jei pasiūlymą teikia ūkio subjektų grupė, veikianti pagal jungtinės veiklos sutartį.</w:t>
      </w:r>
    </w:p>
    <w:p w14:paraId="55F564A9" w14:textId="77777777" w:rsidR="00DA1790" w:rsidRPr="003A3322" w:rsidRDefault="00DA1790" w:rsidP="00DA1790">
      <w:pPr>
        <w:spacing w:after="0" w:line="240" w:lineRule="auto"/>
        <w:jc w:val="both"/>
        <w:rPr>
          <w:rFonts w:ascii="Times New Roman" w:eastAsia="Times New Roman" w:hAnsi="Times New Roman" w:cs="Times New Roman"/>
          <w:i/>
          <w:iCs/>
          <w:sz w:val="18"/>
          <w:szCs w:val="18"/>
        </w:rPr>
      </w:pPr>
      <w:r w:rsidRPr="003A3322">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42237A7D"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p>
    <w:p w14:paraId="661EF81B"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r w:rsidRPr="003A3322">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DA1790" w:rsidRPr="003A3322" w14:paraId="292BD935" w14:textId="77777777" w:rsidTr="00C01155">
        <w:tc>
          <w:tcPr>
            <w:tcW w:w="445" w:type="pct"/>
            <w:tcBorders>
              <w:top w:val="single" w:sz="4" w:space="0" w:color="auto"/>
              <w:left w:val="single" w:sz="4" w:space="0" w:color="auto"/>
              <w:bottom w:val="single" w:sz="4" w:space="0" w:color="auto"/>
              <w:right w:val="single" w:sz="4" w:space="0" w:color="auto"/>
            </w:tcBorders>
          </w:tcPr>
          <w:p w14:paraId="4D2116D3"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Eil.</w:t>
            </w:r>
          </w:p>
          <w:p w14:paraId="09756F87"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79443D78"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9F723F9"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DA1790" w:rsidRPr="003A3322" w14:paraId="0871F5E6" w14:textId="77777777" w:rsidTr="00C01155">
        <w:tc>
          <w:tcPr>
            <w:tcW w:w="445" w:type="pct"/>
            <w:tcBorders>
              <w:top w:val="single" w:sz="4" w:space="0" w:color="auto"/>
              <w:left w:val="single" w:sz="4" w:space="0" w:color="auto"/>
              <w:bottom w:val="single" w:sz="4" w:space="0" w:color="auto"/>
              <w:right w:val="single" w:sz="4" w:space="0" w:color="auto"/>
            </w:tcBorders>
          </w:tcPr>
          <w:p w14:paraId="12388040" w14:textId="77777777" w:rsidR="00DA1790" w:rsidRPr="003A3322" w:rsidRDefault="00DA1790" w:rsidP="00C01155">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1C9CE15B" w14:textId="77777777" w:rsidR="00DA1790" w:rsidRPr="003A3322" w:rsidRDefault="00DA1790" w:rsidP="00C0115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97E2C2F" w14:textId="77777777" w:rsidR="00DA1790" w:rsidRPr="003A3322" w:rsidRDefault="00DA1790" w:rsidP="00C01155">
            <w:pPr>
              <w:spacing w:after="0" w:line="240" w:lineRule="auto"/>
              <w:rPr>
                <w:rFonts w:ascii="Times New Roman" w:eastAsia="Times New Roman" w:hAnsi="Times New Roman" w:cs="Times New Roman"/>
                <w:sz w:val="22"/>
                <w:szCs w:val="22"/>
              </w:rPr>
            </w:pPr>
          </w:p>
        </w:tc>
      </w:tr>
      <w:tr w:rsidR="00DA1790" w:rsidRPr="003A3322" w14:paraId="18F6A30F" w14:textId="77777777" w:rsidTr="00C01155">
        <w:tc>
          <w:tcPr>
            <w:tcW w:w="445" w:type="pct"/>
            <w:tcBorders>
              <w:top w:val="single" w:sz="4" w:space="0" w:color="auto"/>
              <w:left w:val="single" w:sz="4" w:space="0" w:color="auto"/>
              <w:bottom w:val="single" w:sz="4" w:space="0" w:color="auto"/>
              <w:right w:val="single" w:sz="4" w:space="0" w:color="auto"/>
            </w:tcBorders>
          </w:tcPr>
          <w:p w14:paraId="16F31E79" w14:textId="77777777" w:rsidR="00DA1790" w:rsidRPr="003A3322" w:rsidRDefault="00DA1790" w:rsidP="00C01155">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07E4B7FD" w14:textId="77777777" w:rsidR="00DA1790" w:rsidRPr="003A3322" w:rsidRDefault="00DA1790" w:rsidP="00C0115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C7328F1" w14:textId="77777777" w:rsidR="00DA1790" w:rsidRPr="003A3322" w:rsidRDefault="00DA1790" w:rsidP="00C01155">
            <w:pPr>
              <w:spacing w:after="0" w:line="240" w:lineRule="auto"/>
              <w:rPr>
                <w:rFonts w:ascii="Times New Roman" w:eastAsia="Times New Roman" w:hAnsi="Times New Roman" w:cs="Times New Roman"/>
                <w:sz w:val="22"/>
                <w:szCs w:val="22"/>
              </w:rPr>
            </w:pPr>
          </w:p>
        </w:tc>
      </w:tr>
    </w:tbl>
    <w:p w14:paraId="48DA3384"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Cs/>
          <w:i/>
          <w:iCs/>
          <w:sz w:val="18"/>
          <w:szCs w:val="18"/>
        </w:rPr>
        <w:t>Nepildyti, jei pasiūlymą teikia ūkio subjektų grupė, veikianti pagal jungtinės veiklos sutartį.</w:t>
      </w:r>
    </w:p>
    <w:p w14:paraId="75F72A36" w14:textId="77777777" w:rsidR="00DA1790" w:rsidRPr="003A3322" w:rsidRDefault="00DA1790" w:rsidP="00DA1790">
      <w:pPr>
        <w:spacing w:after="0" w:line="240" w:lineRule="auto"/>
        <w:jc w:val="both"/>
        <w:rPr>
          <w:rFonts w:ascii="Times New Roman" w:eastAsia="Times New Roman" w:hAnsi="Times New Roman" w:cs="Times New Roman"/>
          <w:i/>
          <w:iCs/>
          <w:sz w:val="18"/>
          <w:szCs w:val="18"/>
        </w:rPr>
      </w:pPr>
      <w:r w:rsidRPr="003A3322">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261B62F6"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p>
    <w:p w14:paraId="03B04F43"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bookmarkStart w:id="7" w:name="_Hlk8377959"/>
      <w:bookmarkStart w:id="8" w:name="_Hlk96519690"/>
      <w:r w:rsidRPr="003A3322">
        <w:rPr>
          <w:rFonts w:ascii="Times New Roman" w:eastAsia="Times New Roman" w:hAnsi="Times New Roman" w:cs="Times New Roman"/>
          <w:b/>
          <w:sz w:val="22"/>
          <w:szCs w:val="22"/>
        </w:rPr>
        <w:t xml:space="preserve">3. PASIŪLYMO KAINA </w:t>
      </w:r>
    </w:p>
    <w:p w14:paraId="1DDD734A" w14:textId="77777777" w:rsidR="00DA1790" w:rsidRPr="003A3322" w:rsidRDefault="00DA1790" w:rsidP="00DA1790">
      <w:pPr>
        <w:spacing w:after="0" w:line="240" w:lineRule="auto"/>
        <w:jc w:val="both"/>
        <w:rPr>
          <w:rFonts w:ascii="Times New Roman" w:eastAsia="Times New Roman" w:hAnsi="Times New Roman" w:cs="Times New Roman"/>
          <w:b/>
          <w:sz w:val="22"/>
          <w:szCs w:val="22"/>
          <w:highlight w:val="yellow"/>
        </w:rPr>
      </w:pPr>
    </w:p>
    <w:bookmarkEnd w:id="7"/>
    <w:p w14:paraId="539CAF54" w14:textId="77777777" w:rsidR="00DA1790"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3.1. Pasiūlymo kaina nurodoma eurais užpildant pateiktas lenteles.</w:t>
      </w:r>
    </w:p>
    <w:p w14:paraId="704BA544" w14:textId="62269674" w:rsidR="006F5CEF" w:rsidRDefault="006F5CEF" w:rsidP="00DA1790">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3.2. </w:t>
      </w:r>
      <w:r w:rsidRPr="006F5CEF">
        <w:rPr>
          <w:rFonts w:ascii="Times New Roman" w:eastAsia="Calibri" w:hAnsi="Times New Roman" w:cs="Times New Roman"/>
          <w:sz w:val="22"/>
          <w:szCs w:val="22"/>
          <w:lang w:eastAsia="en-US"/>
        </w:rPr>
        <w:t>Tiekėjas gali pateikti pasiūlymą vien</w:t>
      </w:r>
      <w:r>
        <w:rPr>
          <w:rFonts w:ascii="Times New Roman" w:eastAsia="Calibri" w:hAnsi="Times New Roman" w:cs="Times New Roman"/>
          <w:sz w:val="22"/>
          <w:szCs w:val="22"/>
          <w:lang w:eastAsia="en-US"/>
        </w:rPr>
        <w:t>ai</w:t>
      </w:r>
      <w:r w:rsidRPr="006F5CEF">
        <w:rPr>
          <w:rFonts w:ascii="Times New Roman" w:eastAsia="Calibri" w:hAnsi="Times New Roman" w:cs="Times New Roman"/>
          <w:sz w:val="22"/>
          <w:szCs w:val="22"/>
          <w:lang w:eastAsia="en-US"/>
        </w:rPr>
        <w:t>, keli</w:t>
      </w:r>
      <w:r>
        <w:rPr>
          <w:rFonts w:ascii="Times New Roman" w:eastAsia="Calibri" w:hAnsi="Times New Roman" w:cs="Times New Roman"/>
          <w:sz w:val="22"/>
          <w:szCs w:val="22"/>
          <w:lang w:eastAsia="en-US"/>
        </w:rPr>
        <w:t>oms</w:t>
      </w:r>
      <w:r w:rsidRPr="006F5CEF">
        <w:rPr>
          <w:rFonts w:ascii="Times New Roman" w:eastAsia="Calibri" w:hAnsi="Times New Roman" w:cs="Times New Roman"/>
          <w:sz w:val="22"/>
          <w:szCs w:val="22"/>
          <w:lang w:eastAsia="en-US"/>
        </w:rPr>
        <w:t xml:space="preserve"> ar vis</w:t>
      </w:r>
      <w:r>
        <w:rPr>
          <w:rFonts w:ascii="Times New Roman" w:eastAsia="Calibri" w:hAnsi="Times New Roman" w:cs="Times New Roman"/>
          <w:sz w:val="22"/>
          <w:szCs w:val="22"/>
          <w:lang w:eastAsia="en-US"/>
        </w:rPr>
        <w:t>oms</w:t>
      </w:r>
      <w:r w:rsidRPr="006F5CEF">
        <w:rPr>
          <w:rFonts w:ascii="Times New Roman" w:eastAsia="Calibri" w:hAnsi="Times New Roman" w:cs="Times New Roman"/>
          <w:sz w:val="22"/>
          <w:szCs w:val="22"/>
          <w:lang w:eastAsia="en-US"/>
        </w:rPr>
        <w:t xml:space="preserve"> pirkimo objekto dali</w:t>
      </w:r>
      <w:r>
        <w:rPr>
          <w:rFonts w:ascii="Times New Roman" w:eastAsia="Calibri" w:hAnsi="Times New Roman" w:cs="Times New Roman"/>
          <w:sz w:val="22"/>
          <w:szCs w:val="22"/>
          <w:lang w:eastAsia="en-US"/>
        </w:rPr>
        <w:t>ms</w:t>
      </w:r>
      <w:r w:rsidRPr="006F5CEF">
        <w:rPr>
          <w:rFonts w:ascii="Times New Roman" w:eastAsia="Calibri" w:hAnsi="Times New Roman" w:cs="Times New Roman"/>
          <w:sz w:val="22"/>
          <w:szCs w:val="22"/>
          <w:lang w:eastAsia="en-US"/>
        </w:rPr>
        <w:t>.</w:t>
      </w:r>
    </w:p>
    <w:p w14:paraId="0FDD4382"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36738268"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b/>
          <w:bCs/>
          <w:sz w:val="22"/>
          <w:szCs w:val="22"/>
          <w:lang w:eastAsia="en-US"/>
        </w:rPr>
        <w:t>1) Bendra pasiūlymo kaina (C kriterijus)</w:t>
      </w:r>
      <w:r w:rsidRPr="003A3322">
        <w:rPr>
          <w:rFonts w:ascii="Times New Roman" w:eastAsia="Calibri" w:hAnsi="Times New Roman" w:cs="Times New Roman"/>
          <w:sz w:val="22"/>
          <w:szCs w:val="22"/>
          <w:lang w:eastAsia="en-US"/>
        </w:rPr>
        <w:t xml:space="preserve"> pateikiama eurais užpildant 1 lentel</w:t>
      </w:r>
      <w:r>
        <w:rPr>
          <w:rFonts w:ascii="Times New Roman" w:eastAsia="Calibri" w:hAnsi="Times New Roman" w:cs="Times New Roman"/>
          <w:sz w:val="22"/>
          <w:szCs w:val="22"/>
          <w:lang w:eastAsia="en-US"/>
        </w:rPr>
        <w:t>ę</w:t>
      </w:r>
      <w:r w:rsidRPr="003A3322">
        <w:rPr>
          <w:rFonts w:ascii="Times New Roman" w:eastAsia="Calibri" w:hAnsi="Times New Roman" w:cs="Times New Roman"/>
          <w:sz w:val="22"/>
          <w:szCs w:val="22"/>
          <w:lang w:eastAsia="en-US"/>
        </w:rPr>
        <w:t>.</w:t>
      </w:r>
    </w:p>
    <w:p w14:paraId="085EA1C2" w14:textId="6609C419"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Siūlomų prekių kain</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(C) nurodom</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sz w:val="22"/>
          <w:szCs w:val="22"/>
          <w:u w:val="single"/>
          <w:lang w:eastAsia="en-US"/>
        </w:rPr>
        <w:t>1</w:t>
      </w:r>
      <w:r>
        <w:rPr>
          <w:rFonts w:ascii="Times New Roman" w:eastAsia="Calibri" w:hAnsi="Times New Roman" w:cs="Times New Roman"/>
          <w:sz w:val="22"/>
          <w:szCs w:val="22"/>
          <w:u w:val="single"/>
          <w:lang w:eastAsia="en-US"/>
        </w:rPr>
        <w:t xml:space="preserve"> </w:t>
      </w:r>
      <w:hyperlink r:id="rId12"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w:t>
      </w:r>
      <w:r>
        <w:rPr>
          <w:rFonts w:ascii="Times New Roman" w:eastAsia="Calibri" w:hAnsi="Times New Roman" w:cs="Times New Roman"/>
          <w:sz w:val="22"/>
          <w:szCs w:val="22"/>
          <w:u w:val="single"/>
          <w:lang w:eastAsia="en-US"/>
        </w:rPr>
        <w:t xml:space="preserve"> </w:t>
      </w:r>
      <w:r w:rsidRPr="003A3322">
        <w:rPr>
          <w:rFonts w:ascii="Times New Roman" w:eastAsia="Calibri" w:hAnsi="Times New Roman" w:cs="Times New Roman"/>
          <w:sz w:val="22"/>
          <w:szCs w:val="22"/>
          <w:lang w:eastAsia="en-US"/>
        </w:rPr>
        <w:t>T</w:t>
      </w:r>
      <w:r w:rsidRPr="003A3322">
        <w:rPr>
          <w:rFonts w:ascii="Times New Roman" w:eastAsia="Calibri" w:hAnsi="Times New Roman" w:cs="Times New Roman"/>
          <w:iCs/>
          <w:sz w:val="22"/>
          <w:szCs w:val="22"/>
          <w:lang w:eastAsia="en-US"/>
        </w:rPr>
        <w:t xml:space="preserve">iekėjas turi pateikti pasiūlymą </w:t>
      </w:r>
      <w:r w:rsidRPr="003A3322">
        <w:rPr>
          <w:rFonts w:ascii="Times New Roman" w:eastAsia="Calibri" w:hAnsi="Times New Roman" w:cs="Times New Roman"/>
          <w:sz w:val="22"/>
          <w:szCs w:val="22"/>
          <w:lang w:eastAsia="en-US"/>
        </w:rPr>
        <w:t>visai lentelėje nurodytai apimčiai, nestambinant jos plačiau ar neskaidant jos smulkiau.</w:t>
      </w:r>
    </w:p>
    <w:p w14:paraId="31703804" w14:textId="77777777" w:rsidR="00DA1790" w:rsidRPr="003A3322" w:rsidRDefault="00DA1790" w:rsidP="00DA1790">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DA1790" w:rsidRPr="003A3322" w14:paraId="5C4ADE6A" w14:textId="77777777" w:rsidTr="00C01155">
        <w:trPr>
          <w:trHeight w:hRule="exact" w:val="263"/>
        </w:trPr>
        <w:tc>
          <w:tcPr>
            <w:tcW w:w="5000" w:type="pct"/>
            <w:gridSpan w:val="7"/>
            <w:vAlign w:val="bottom"/>
          </w:tcPr>
          <w:p w14:paraId="3921AF32" w14:textId="77777777" w:rsidR="00DA1790" w:rsidRPr="003A3322" w:rsidRDefault="00DA1790" w:rsidP="00C01155">
            <w:pPr>
              <w:autoSpaceDE w:val="0"/>
              <w:autoSpaceDN w:val="0"/>
              <w:adjustRightInd w:val="0"/>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SIŪLOMA PREKIŲ KAINA</w:t>
            </w:r>
          </w:p>
        </w:tc>
      </w:tr>
      <w:tr w:rsidR="00DA1790" w:rsidRPr="003A3322" w14:paraId="35DB4C85" w14:textId="77777777" w:rsidTr="00C01155">
        <w:trPr>
          <w:trHeight w:hRule="exact" w:val="1820"/>
        </w:trPr>
        <w:tc>
          <w:tcPr>
            <w:tcW w:w="203" w:type="pct"/>
            <w:vAlign w:val="center"/>
          </w:tcPr>
          <w:p w14:paraId="3F436CC3"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1356" w:type="pct"/>
            <w:vAlign w:val="center"/>
          </w:tcPr>
          <w:p w14:paraId="18B05008"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Prekės pavadinimas</w:t>
            </w:r>
          </w:p>
        </w:tc>
        <w:tc>
          <w:tcPr>
            <w:tcW w:w="975" w:type="pct"/>
            <w:vAlign w:val="center"/>
          </w:tcPr>
          <w:p w14:paraId="3EFAF88E"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Tiekėjo siūlomos prekės  modelis, tipas, gamintojo pavadinimas, kilmės (pagaminimo) šalis</w:t>
            </w:r>
          </w:p>
        </w:tc>
        <w:tc>
          <w:tcPr>
            <w:tcW w:w="560" w:type="pct"/>
            <w:vAlign w:val="center"/>
          </w:tcPr>
          <w:p w14:paraId="3D1E3B8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Mato vnt.</w:t>
            </w:r>
          </w:p>
        </w:tc>
        <w:tc>
          <w:tcPr>
            <w:tcW w:w="571" w:type="pct"/>
            <w:vAlign w:val="center"/>
          </w:tcPr>
          <w:p w14:paraId="4BDE58A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tc>
        <w:tc>
          <w:tcPr>
            <w:tcW w:w="631" w:type="pct"/>
            <w:vAlign w:val="center"/>
          </w:tcPr>
          <w:p w14:paraId="2BFBB165"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1 vnt. kaina </w:t>
            </w:r>
          </w:p>
          <w:p w14:paraId="71D14867"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704" w:type="pct"/>
            <w:vAlign w:val="center"/>
          </w:tcPr>
          <w:p w14:paraId="04D39A0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p>
          <w:p w14:paraId="44C87C5F"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kaina</w:t>
            </w:r>
          </w:p>
          <w:p w14:paraId="5A58181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p w14:paraId="00A0DA17"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(5x6)</w:t>
            </w:r>
          </w:p>
        </w:tc>
      </w:tr>
      <w:tr w:rsidR="00DA1790" w:rsidRPr="003A3322" w14:paraId="63C1058A" w14:textId="77777777" w:rsidTr="00C01155">
        <w:trPr>
          <w:trHeight w:val="201"/>
        </w:trPr>
        <w:tc>
          <w:tcPr>
            <w:tcW w:w="203" w:type="pct"/>
            <w:shd w:val="solid" w:color="FFFFFF" w:fill="auto"/>
          </w:tcPr>
          <w:p w14:paraId="39134B95"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1</w:t>
            </w:r>
          </w:p>
        </w:tc>
        <w:tc>
          <w:tcPr>
            <w:tcW w:w="1356" w:type="pct"/>
            <w:vAlign w:val="center"/>
          </w:tcPr>
          <w:p w14:paraId="34475A16"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2</w:t>
            </w:r>
          </w:p>
        </w:tc>
        <w:tc>
          <w:tcPr>
            <w:tcW w:w="975" w:type="pct"/>
            <w:vAlign w:val="center"/>
          </w:tcPr>
          <w:p w14:paraId="3057D85B"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560" w:type="pct"/>
            <w:noWrap/>
            <w:vAlign w:val="center"/>
          </w:tcPr>
          <w:p w14:paraId="3513F725"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i/>
                <w:iCs/>
                <w:sz w:val="22"/>
                <w:szCs w:val="22"/>
              </w:rPr>
            </w:pPr>
            <w:r w:rsidRPr="003A3322">
              <w:rPr>
                <w:rFonts w:ascii="Times New Roman" w:eastAsia="Times New Roman" w:hAnsi="Times New Roman" w:cs="Times New Roman"/>
                <w:i/>
                <w:iCs/>
                <w:sz w:val="22"/>
                <w:szCs w:val="22"/>
              </w:rPr>
              <w:t>4</w:t>
            </w:r>
          </w:p>
        </w:tc>
        <w:tc>
          <w:tcPr>
            <w:tcW w:w="571" w:type="pct"/>
            <w:noWrap/>
            <w:vAlign w:val="center"/>
          </w:tcPr>
          <w:p w14:paraId="59FD2958"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c>
          <w:tcPr>
            <w:tcW w:w="631" w:type="pct"/>
            <w:vAlign w:val="center"/>
          </w:tcPr>
          <w:p w14:paraId="60280C2E"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6</w:t>
            </w:r>
          </w:p>
        </w:tc>
        <w:tc>
          <w:tcPr>
            <w:tcW w:w="704" w:type="pct"/>
            <w:vAlign w:val="center"/>
          </w:tcPr>
          <w:p w14:paraId="7B681A2C"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7</w:t>
            </w:r>
          </w:p>
        </w:tc>
      </w:tr>
      <w:tr w:rsidR="008D6238" w:rsidRPr="003A3322" w14:paraId="4241589E" w14:textId="77777777" w:rsidTr="00945136">
        <w:trPr>
          <w:trHeight w:val="438"/>
        </w:trPr>
        <w:tc>
          <w:tcPr>
            <w:tcW w:w="203" w:type="pct"/>
            <w:shd w:val="solid" w:color="FFFFFF" w:fill="auto"/>
          </w:tcPr>
          <w:p w14:paraId="7EFE6D33" w14:textId="4B22EBF6" w:rsidR="008D6238" w:rsidRPr="003A3322" w:rsidRDefault="008D6238" w:rsidP="008D6238">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D81870">
              <w:rPr>
                <w:rFonts w:ascii="Times New Roman" w:eastAsia="Times New Roman" w:hAnsi="Times New Roman" w:cs="Times New Roman"/>
              </w:rPr>
              <w:t>1.</w:t>
            </w:r>
          </w:p>
        </w:tc>
        <w:tc>
          <w:tcPr>
            <w:tcW w:w="1356" w:type="pct"/>
          </w:tcPr>
          <w:p w14:paraId="01B03737" w14:textId="4A5FD7B1" w:rsidR="008D6238" w:rsidRPr="005772AF" w:rsidRDefault="005772AF" w:rsidP="008D6238">
            <w:pPr>
              <w:spacing w:after="0" w:line="240" w:lineRule="auto"/>
              <w:rPr>
                <w:rFonts w:ascii="Times New Roman" w:eastAsia="Calibri" w:hAnsi="Times New Roman" w:cs="Times New Roman"/>
                <w:sz w:val="24"/>
                <w:szCs w:val="24"/>
                <w:shd w:val="clear" w:color="auto" w:fill="FFFFFF"/>
                <w:lang w:eastAsia="en-US"/>
              </w:rPr>
            </w:pPr>
            <w:r w:rsidRPr="005772AF">
              <w:rPr>
                <w:rFonts w:ascii="Times New Roman" w:hAnsi="Times New Roman" w:cs="Times New Roman"/>
                <w:sz w:val="24"/>
                <w:szCs w:val="24"/>
              </w:rPr>
              <w:t>Sniego verstuvų valymo elementai – gumos</w:t>
            </w:r>
          </w:p>
        </w:tc>
        <w:tc>
          <w:tcPr>
            <w:tcW w:w="975" w:type="pct"/>
            <w:vAlign w:val="center"/>
          </w:tcPr>
          <w:p w14:paraId="6042EBDB" w14:textId="77777777" w:rsidR="008D6238" w:rsidRPr="003A3322" w:rsidRDefault="008D6238" w:rsidP="008D6238">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c>
          <w:tcPr>
            <w:tcW w:w="560" w:type="pct"/>
            <w:noWrap/>
            <w:vAlign w:val="center"/>
          </w:tcPr>
          <w:p w14:paraId="025F1737" w14:textId="59E11D94" w:rsidR="008D6238" w:rsidRPr="003A3322" w:rsidRDefault="008D6238" w:rsidP="008D6238">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Vnt.</w:t>
            </w:r>
          </w:p>
        </w:tc>
        <w:tc>
          <w:tcPr>
            <w:tcW w:w="571" w:type="pct"/>
            <w:noWrap/>
          </w:tcPr>
          <w:p w14:paraId="150A5D9E" w14:textId="0B81BF9B" w:rsidR="008D6238" w:rsidRPr="003A3322" w:rsidRDefault="008D6238" w:rsidP="008D6238">
            <w:pPr>
              <w:spacing w:after="0" w:line="240" w:lineRule="auto"/>
              <w:jc w:val="center"/>
              <w:rPr>
                <w:rFonts w:ascii="Times New Roman" w:eastAsia="Calibri" w:hAnsi="Times New Roman" w:cs="Times New Roman"/>
                <w:sz w:val="22"/>
                <w:szCs w:val="22"/>
                <w:lang w:eastAsia="en-US"/>
              </w:rPr>
            </w:pPr>
            <w:r>
              <w:rPr>
                <w:rFonts w:ascii="Times New Roman" w:eastAsia="Times New Roman" w:hAnsi="Times New Roman" w:cs="Times New Roman"/>
              </w:rPr>
              <w:t>2</w:t>
            </w:r>
            <w:r w:rsidR="005772AF">
              <w:rPr>
                <w:rFonts w:ascii="Times New Roman" w:eastAsia="Times New Roman" w:hAnsi="Times New Roman" w:cs="Times New Roman"/>
              </w:rPr>
              <w:t>500</w:t>
            </w:r>
          </w:p>
        </w:tc>
        <w:tc>
          <w:tcPr>
            <w:tcW w:w="631" w:type="pct"/>
            <w:vAlign w:val="center"/>
          </w:tcPr>
          <w:p w14:paraId="49B63890" w14:textId="77777777" w:rsidR="008D6238" w:rsidRPr="003A3322" w:rsidRDefault="008D6238" w:rsidP="008D6238">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6EA4C5B3" w14:textId="77777777" w:rsidR="008D6238" w:rsidRPr="003A3322" w:rsidRDefault="008D6238" w:rsidP="008D6238">
            <w:pPr>
              <w:spacing w:after="0" w:line="240" w:lineRule="auto"/>
              <w:jc w:val="center"/>
              <w:rPr>
                <w:rFonts w:ascii="Times New Roman" w:eastAsia="Calibri" w:hAnsi="Times New Roman" w:cs="Times New Roman"/>
                <w:sz w:val="22"/>
                <w:szCs w:val="22"/>
                <w:lang w:eastAsia="en-US"/>
              </w:rPr>
            </w:pPr>
          </w:p>
        </w:tc>
      </w:tr>
      <w:tr w:rsidR="00DA1790" w:rsidRPr="003A3322" w14:paraId="796053AC" w14:textId="77777777" w:rsidTr="00C01155">
        <w:tc>
          <w:tcPr>
            <w:tcW w:w="4296" w:type="pct"/>
            <w:gridSpan w:val="6"/>
            <w:shd w:val="solid" w:color="FFFFFF" w:fill="auto"/>
          </w:tcPr>
          <w:p w14:paraId="59D234A1" w14:textId="77777777" w:rsidR="00DA1790" w:rsidRPr="003A3322" w:rsidRDefault="00DA1790" w:rsidP="00C01155">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PVM*:</w:t>
            </w:r>
          </w:p>
        </w:tc>
        <w:tc>
          <w:tcPr>
            <w:tcW w:w="704" w:type="pct"/>
            <w:shd w:val="clear" w:color="C0C0C0" w:fill="auto"/>
          </w:tcPr>
          <w:p w14:paraId="7039EDAF"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199C5DC2" w14:textId="77777777" w:rsidTr="00C0115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7F76EC7C" w14:textId="77777777" w:rsidR="00DA1790" w:rsidRPr="003A3322" w:rsidRDefault="00DA1790" w:rsidP="00C01155">
            <w:pPr>
              <w:spacing w:after="0" w:line="240" w:lineRule="auto"/>
              <w:jc w:val="right"/>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105B4CC2"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EF6A97" w:rsidRPr="003A3322" w14:paraId="3925B6B1" w14:textId="77777777" w:rsidTr="00C0115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552398D8" w14:textId="1B9F6436" w:rsidR="00EF6A97" w:rsidRPr="003A3322" w:rsidRDefault="00EF6A97" w:rsidP="00C01155">
            <w:pPr>
              <w:spacing w:after="0" w:line="240" w:lineRule="auto"/>
              <w:jc w:val="right"/>
              <w:rPr>
                <w:rFonts w:ascii="Times New Roman" w:eastAsia="Calibri" w:hAnsi="Times New Roman" w:cs="Times New Roman"/>
                <w:b/>
                <w:sz w:val="22"/>
                <w:szCs w:val="22"/>
                <w:lang w:eastAsia="en-US"/>
              </w:rPr>
            </w:pPr>
            <w:r>
              <w:rPr>
                <w:rFonts w:ascii="Times New Roman" w:eastAsia="Calibri" w:hAnsi="Times New Roman" w:cs="Times New Roman"/>
                <w:b/>
                <w:sz w:val="22"/>
                <w:szCs w:val="22"/>
                <w:lang w:eastAsia="en-US"/>
              </w:rPr>
              <w:t xml:space="preserve">Nuolaida kitoms panašioms prekėms (procentais):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51AB7148" w14:textId="77777777" w:rsidR="00EF6A97" w:rsidRPr="003A3322" w:rsidRDefault="00EF6A97" w:rsidP="00C01155">
            <w:pPr>
              <w:spacing w:after="0" w:line="240" w:lineRule="auto"/>
              <w:jc w:val="center"/>
              <w:rPr>
                <w:rFonts w:ascii="Times New Roman" w:eastAsia="Calibri" w:hAnsi="Times New Roman" w:cs="Times New Roman"/>
                <w:sz w:val="22"/>
                <w:szCs w:val="22"/>
                <w:lang w:eastAsia="en-US"/>
              </w:rPr>
            </w:pPr>
          </w:p>
        </w:tc>
      </w:tr>
    </w:tbl>
    <w:p w14:paraId="1EC5A68F"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lastRenderedPageBreak/>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3"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1F936F94"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Pasiūlymo kaina pateikiama, nurodant 2 (du) skaičius po kablelio.</w:t>
      </w:r>
    </w:p>
    <w:p w14:paraId="7D07CFF5"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2FC1E629" w14:textId="21B7F024"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2) Kiti Tiekėjo pasiūlymo duomenys pateikiami užpildant </w:t>
      </w:r>
      <w:r w:rsidR="005772AF">
        <w:rPr>
          <w:rFonts w:ascii="Times New Roman" w:eastAsia="Calibri" w:hAnsi="Times New Roman" w:cs="Times New Roman"/>
          <w:b/>
          <w:bCs/>
          <w:sz w:val="22"/>
          <w:szCs w:val="22"/>
          <w:lang w:eastAsia="en-US"/>
        </w:rPr>
        <w:t>2</w:t>
      </w:r>
      <w:r w:rsidRPr="003A3322">
        <w:rPr>
          <w:rFonts w:ascii="Times New Roman" w:eastAsia="Calibri" w:hAnsi="Times New Roman" w:cs="Times New Roman"/>
          <w:b/>
          <w:bCs/>
          <w:sz w:val="22"/>
          <w:szCs w:val="22"/>
          <w:lang w:eastAsia="en-US"/>
        </w:rPr>
        <w:t xml:space="preserve"> lentel</w:t>
      </w:r>
      <w:r w:rsidR="00BB11B4">
        <w:rPr>
          <w:rFonts w:ascii="Times New Roman" w:eastAsia="Calibri" w:hAnsi="Times New Roman" w:cs="Times New Roman"/>
          <w:b/>
          <w:bCs/>
          <w:sz w:val="22"/>
          <w:szCs w:val="22"/>
          <w:lang w:eastAsia="en-US"/>
        </w:rPr>
        <w:t>ę</w:t>
      </w:r>
      <w:r w:rsidRPr="003A3322">
        <w:rPr>
          <w:rFonts w:ascii="Times New Roman" w:eastAsia="Calibri" w:hAnsi="Times New Roman" w:cs="Times New Roman"/>
          <w:b/>
          <w:bCs/>
          <w:sz w:val="22"/>
          <w:szCs w:val="22"/>
          <w:lang w:eastAsia="en-US"/>
        </w:rPr>
        <w:t>:</w:t>
      </w:r>
    </w:p>
    <w:p w14:paraId="0AE2DD1D" w14:textId="773EF17A" w:rsidR="00DA1790" w:rsidRPr="003A3322" w:rsidRDefault="00BB11B4" w:rsidP="00BB11B4">
      <w:pPr>
        <w:spacing w:after="0" w:line="240" w:lineRule="auto"/>
        <w:ind w:firstLine="567"/>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                                                                                                                                                 </w:t>
      </w:r>
      <w:r w:rsidR="005772AF">
        <w:rPr>
          <w:rFonts w:ascii="Times New Roman" w:eastAsia="Calibri" w:hAnsi="Times New Roman" w:cs="Times New Roman"/>
          <w:sz w:val="22"/>
          <w:szCs w:val="22"/>
          <w:lang w:eastAsia="en-US"/>
        </w:rPr>
        <w:t>2</w:t>
      </w:r>
      <w:r w:rsidR="00DA1790" w:rsidRPr="003A3322">
        <w:rPr>
          <w:rFonts w:ascii="Times New Roman" w:eastAsia="Calibri" w:hAnsi="Times New Roman" w:cs="Times New Roman"/>
          <w:sz w:val="22"/>
          <w:szCs w:val="22"/>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1985"/>
        <w:gridCol w:w="2977"/>
        <w:gridCol w:w="1984"/>
      </w:tblGrid>
      <w:tr w:rsidR="00DA1790" w:rsidRPr="003A3322" w14:paraId="62988B51" w14:textId="77777777" w:rsidTr="00C01155">
        <w:tc>
          <w:tcPr>
            <w:tcW w:w="10065" w:type="dxa"/>
            <w:gridSpan w:val="5"/>
            <w:vAlign w:val="center"/>
          </w:tcPr>
          <w:p w14:paraId="66F8671C" w14:textId="77777777"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Siūlomi parametrai bus naudojami pasiūlymų vertinimui.</w:t>
            </w:r>
          </w:p>
        </w:tc>
      </w:tr>
      <w:tr w:rsidR="00DA1790" w:rsidRPr="003A3322" w14:paraId="30EF8166" w14:textId="77777777" w:rsidTr="00BB11B4">
        <w:tc>
          <w:tcPr>
            <w:tcW w:w="851" w:type="dxa"/>
            <w:vAlign w:val="center"/>
          </w:tcPr>
          <w:p w14:paraId="11257CB8"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2268" w:type="dxa"/>
            <w:vAlign w:val="center"/>
          </w:tcPr>
          <w:p w14:paraId="662E4D99"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Kriterijus</w:t>
            </w:r>
          </w:p>
        </w:tc>
        <w:tc>
          <w:tcPr>
            <w:tcW w:w="1985" w:type="dxa"/>
            <w:vAlign w:val="center"/>
          </w:tcPr>
          <w:p w14:paraId="1963CD9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Privaloma parametro reikšmė*</w:t>
            </w:r>
          </w:p>
        </w:tc>
        <w:tc>
          <w:tcPr>
            <w:tcW w:w="2977" w:type="dxa"/>
            <w:vAlign w:val="center"/>
          </w:tcPr>
          <w:p w14:paraId="24D3AA26"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Geriausia kriterijaus reikšmė**</w:t>
            </w:r>
          </w:p>
        </w:tc>
        <w:tc>
          <w:tcPr>
            <w:tcW w:w="1984" w:type="dxa"/>
            <w:vAlign w:val="center"/>
          </w:tcPr>
          <w:p w14:paraId="67332A6D"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siūlomas parametras</w:t>
            </w:r>
          </w:p>
        </w:tc>
      </w:tr>
      <w:tr w:rsidR="005772AF" w:rsidRPr="003A3322" w14:paraId="1D6C9D7E" w14:textId="77777777" w:rsidTr="00737897">
        <w:tc>
          <w:tcPr>
            <w:tcW w:w="851" w:type="dxa"/>
            <w:vAlign w:val="center"/>
          </w:tcPr>
          <w:p w14:paraId="6F43EBCF" w14:textId="2FDB9BF7" w:rsidR="005772AF" w:rsidRPr="005D7C8B" w:rsidRDefault="005772AF" w:rsidP="005772AF">
            <w:pPr>
              <w:spacing w:after="0" w:line="240" w:lineRule="auto"/>
              <w:jc w:val="center"/>
              <w:rPr>
                <w:rFonts w:ascii="Times New Roman" w:eastAsia="Calibri" w:hAnsi="Times New Roman" w:cs="Times New Roman"/>
                <w:sz w:val="22"/>
                <w:szCs w:val="22"/>
                <w:vertAlign w:val="subscript"/>
                <w:lang w:eastAsia="en-US"/>
              </w:rPr>
            </w:pPr>
            <w:r w:rsidRPr="004D6D7D">
              <w:rPr>
                <w:rFonts w:ascii="Times New Roman" w:eastAsia="Arial Unicode MS" w:hAnsi="Times New Roman" w:cs="Times New Roman"/>
                <w:sz w:val="20"/>
                <w:szCs w:val="20"/>
                <w:shd w:val="clear" w:color="auto" w:fill="FFFFFF"/>
                <w:lang w:eastAsia="zh-CN"/>
              </w:rPr>
              <w:t>T</w:t>
            </w:r>
            <w:r w:rsidRPr="004D6D7D">
              <w:rPr>
                <w:rFonts w:ascii="Times New Roman" w:eastAsia="Arial Unicode MS" w:hAnsi="Times New Roman" w:cs="Times New Roman"/>
                <w:sz w:val="20"/>
                <w:szCs w:val="20"/>
                <w:shd w:val="clear" w:color="auto" w:fill="FFFFFF"/>
                <w:vertAlign w:val="subscript"/>
                <w:lang w:eastAsia="zh-CN"/>
              </w:rPr>
              <w:t>1</w:t>
            </w:r>
          </w:p>
        </w:tc>
        <w:tc>
          <w:tcPr>
            <w:tcW w:w="2268" w:type="dxa"/>
          </w:tcPr>
          <w:p w14:paraId="65153A24" w14:textId="77777777" w:rsidR="005772AF" w:rsidRDefault="005772AF" w:rsidP="005772A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rPr>
            </w:pPr>
          </w:p>
          <w:p w14:paraId="7A645B41" w14:textId="77777777" w:rsidR="005772AF" w:rsidRDefault="005772AF" w:rsidP="005772A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rPr>
            </w:pPr>
            <w:r w:rsidRPr="00662BAD">
              <w:rPr>
                <w:rFonts w:ascii="Times New Roman" w:eastAsia="Calibri" w:hAnsi="Times New Roman" w:cs="Times New Roman"/>
              </w:rPr>
              <w:t>Prek</w:t>
            </w:r>
            <w:r>
              <w:rPr>
                <w:rFonts w:ascii="Times New Roman" w:eastAsia="Calibri" w:hAnsi="Times New Roman" w:cs="Times New Roman"/>
              </w:rPr>
              <w:t>ės</w:t>
            </w:r>
            <w:r w:rsidRPr="00662BAD">
              <w:rPr>
                <w:rFonts w:ascii="Times New Roman" w:eastAsia="Calibri" w:hAnsi="Times New Roman" w:cs="Times New Roman"/>
              </w:rPr>
              <w:t xml:space="preserve"> </w:t>
            </w:r>
            <w:r w:rsidRPr="00924869">
              <w:rPr>
                <w:rFonts w:ascii="Times New Roman" w:eastAsia="Calibri" w:hAnsi="Times New Roman" w:cs="Times New Roman"/>
              </w:rPr>
              <w:t>pristatymo</w:t>
            </w:r>
            <w:r>
              <w:rPr>
                <w:rFonts w:ascii="Times New Roman" w:eastAsia="Calibri" w:hAnsi="Times New Roman" w:cs="Times New Roman"/>
              </w:rPr>
              <w:t xml:space="preserve"> </w:t>
            </w:r>
            <w:r w:rsidRPr="00924869">
              <w:rPr>
                <w:rFonts w:ascii="Times New Roman" w:eastAsia="Calibri" w:hAnsi="Times New Roman" w:cs="Times New Roman"/>
              </w:rPr>
              <w:t>terminas</w:t>
            </w:r>
            <w:r>
              <w:rPr>
                <w:rFonts w:ascii="Times New Roman" w:eastAsia="Calibri" w:hAnsi="Times New Roman" w:cs="Times New Roman"/>
              </w:rPr>
              <w:t xml:space="preserve"> </w:t>
            </w:r>
          </w:p>
          <w:p w14:paraId="1BBA6886" w14:textId="7A212855" w:rsidR="005772AF" w:rsidRPr="003A3322" w:rsidRDefault="005772AF" w:rsidP="005772AF">
            <w:pPr>
              <w:tabs>
                <w:tab w:val="left" w:pos="1418"/>
                <w:tab w:val="left" w:pos="1560"/>
              </w:tabs>
              <w:spacing w:after="0" w:line="240" w:lineRule="auto"/>
              <w:jc w:val="both"/>
              <w:rPr>
                <w:rFonts w:ascii="Times New Roman" w:eastAsia="Calibri" w:hAnsi="Times New Roman" w:cs="Times New Roman"/>
                <w:sz w:val="22"/>
                <w:szCs w:val="22"/>
                <w:lang w:eastAsia="en-US"/>
              </w:rPr>
            </w:pPr>
          </w:p>
        </w:tc>
        <w:tc>
          <w:tcPr>
            <w:tcW w:w="1985" w:type="dxa"/>
          </w:tcPr>
          <w:p w14:paraId="669FA94C" w14:textId="77777777" w:rsidR="005772AF" w:rsidRDefault="005772AF" w:rsidP="005772A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rPr>
            </w:pPr>
          </w:p>
          <w:p w14:paraId="162EA440" w14:textId="77777777" w:rsidR="005772AF" w:rsidRDefault="005772AF" w:rsidP="005772A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rPr>
            </w:pPr>
            <w:r w:rsidRPr="00662BAD">
              <w:rPr>
                <w:rFonts w:ascii="Times New Roman" w:eastAsia="Calibri" w:hAnsi="Times New Roman" w:cs="Times New Roman"/>
              </w:rPr>
              <w:t xml:space="preserve">Ne daugiau </w:t>
            </w:r>
            <w:r>
              <w:rPr>
                <w:rFonts w:ascii="Times New Roman" w:eastAsia="Calibri" w:hAnsi="Times New Roman" w:cs="Times New Roman"/>
              </w:rPr>
              <w:t>5</w:t>
            </w:r>
            <w:r w:rsidRPr="00662BAD">
              <w:rPr>
                <w:rFonts w:ascii="Times New Roman" w:eastAsia="Calibri" w:hAnsi="Times New Roman" w:cs="Times New Roman"/>
              </w:rPr>
              <w:t xml:space="preserve"> kalendorinių dienų</w:t>
            </w:r>
          </w:p>
          <w:p w14:paraId="5948AE20" w14:textId="770DC731" w:rsidR="005772AF" w:rsidRPr="003A3322" w:rsidRDefault="005772AF" w:rsidP="005772AF">
            <w:pPr>
              <w:spacing w:after="0" w:line="240" w:lineRule="auto"/>
              <w:jc w:val="center"/>
              <w:rPr>
                <w:rFonts w:ascii="Times New Roman" w:eastAsia="Calibri" w:hAnsi="Times New Roman" w:cs="Times New Roman"/>
                <w:sz w:val="22"/>
                <w:szCs w:val="22"/>
                <w:lang w:eastAsia="en-US"/>
              </w:rPr>
            </w:pPr>
          </w:p>
        </w:tc>
        <w:tc>
          <w:tcPr>
            <w:tcW w:w="2977" w:type="dxa"/>
          </w:tcPr>
          <w:p w14:paraId="77C7ED8A" w14:textId="77777777" w:rsidR="005772AF" w:rsidRDefault="005772AF" w:rsidP="005772A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rPr>
            </w:pPr>
          </w:p>
          <w:p w14:paraId="544CEC79" w14:textId="4BF0C4B6" w:rsidR="005772AF" w:rsidRPr="003A3322" w:rsidRDefault="005772AF" w:rsidP="005772AF">
            <w:pPr>
              <w:spacing w:after="0" w:line="240" w:lineRule="auto"/>
              <w:jc w:val="center"/>
              <w:rPr>
                <w:rFonts w:ascii="Times New Roman" w:eastAsia="Calibri" w:hAnsi="Times New Roman" w:cs="Times New Roman"/>
                <w:i/>
                <w:iCs/>
                <w:sz w:val="22"/>
                <w:szCs w:val="22"/>
                <w:lang w:eastAsia="en-US"/>
              </w:rPr>
            </w:pPr>
            <w:r w:rsidRPr="00662BAD">
              <w:rPr>
                <w:rFonts w:ascii="Times New Roman" w:eastAsia="Calibri" w:hAnsi="Times New Roman" w:cs="Times New Roman"/>
              </w:rPr>
              <w:t>Yra mažiausia reikšmė</w:t>
            </w:r>
          </w:p>
        </w:tc>
        <w:tc>
          <w:tcPr>
            <w:tcW w:w="1984" w:type="dxa"/>
            <w:vAlign w:val="center"/>
          </w:tcPr>
          <w:p w14:paraId="2618B88C" w14:textId="77777777" w:rsidR="005772AF" w:rsidRPr="003A3322" w:rsidRDefault="005772AF" w:rsidP="005772AF">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bl>
    <w:p w14:paraId="29CA1459" w14:textId="77777777" w:rsidR="005772AF" w:rsidRPr="003A3322" w:rsidRDefault="005772AF" w:rsidP="00BB11B4">
      <w:pPr>
        <w:widowControl w:val="0"/>
        <w:spacing w:after="0" w:line="240" w:lineRule="auto"/>
        <w:jc w:val="both"/>
        <w:rPr>
          <w:rFonts w:ascii="Times New Roman" w:eastAsia="Calibri" w:hAnsi="Times New Roman" w:cs="Times New Roman"/>
          <w:sz w:val="22"/>
          <w:szCs w:val="22"/>
          <w:lang w:eastAsia="en-US"/>
        </w:rPr>
      </w:pPr>
    </w:p>
    <w:p w14:paraId="0075C7C4" w14:textId="22D9491C" w:rsidR="00DA1790" w:rsidRPr="00BB11B4"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3.3.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8"/>
    <w:p w14:paraId="417D4F38" w14:textId="77777777" w:rsidR="00DA1790" w:rsidRPr="003A3322" w:rsidRDefault="00DA1790" w:rsidP="00DA1790">
      <w:pPr>
        <w:spacing w:after="0" w:line="240" w:lineRule="auto"/>
        <w:jc w:val="both"/>
        <w:rPr>
          <w:rFonts w:ascii="Times New Roman" w:eastAsia="Times New Roman" w:hAnsi="Times New Roman" w:cs="Times New Roman"/>
          <w:color w:val="4472C4"/>
          <w:sz w:val="22"/>
          <w:szCs w:val="22"/>
          <w:highlight w:val="yellow"/>
        </w:rPr>
      </w:pPr>
    </w:p>
    <w:p w14:paraId="7F54E6D7"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4. TECHNINĖ SPECIFIKACIJA</w:t>
      </w:r>
    </w:p>
    <w:p w14:paraId="7728C70E" w14:textId="77777777" w:rsidR="00DA1790" w:rsidRPr="003A3322" w:rsidRDefault="00DA1790" w:rsidP="00DA1790">
      <w:pPr>
        <w:spacing w:after="0" w:line="240" w:lineRule="auto"/>
        <w:jc w:val="center"/>
        <w:rPr>
          <w:rFonts w:ascii="Times New Roman" w:eastAsia="Times New Roman" w:hAnsi="Times New Roman" w:cs="Times New Roman"/>
          <w:b/>
          <w:sz w:val="22"/>
          <w:szCs w:val="22"/>
          <w:highlight w:val="yellow"/>
        </w:rPr>
      </w:pPr>
    </w:p>
    <w:p w14:paraId="72695526" w14:textId="77777777" w:rsidR="00DA1790" w:rsidRPr="003A3322" w:rsidRDefault="00DA1790" w:rsidP="00DA1790">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3A3322">
        <w:rPr>
          <w:rFonts w:ascii="Times New Roman" w:eastAsia="Arial Unicode MS" w:hAnsi="Times New Roman" w:cs="Times New Roman"/>
          <w:bCs/>
          <w:sz w:val="22"/>
          <w:szCs w:val="22"/>
          <w:lang w:eastAsia="zh-CN"/>
        </w:rPr>
        <w:t xml:space="preserve">4.1. </w:t>
      </w:r>
      <w:r w:rsidRPr="003A3322">
        <w:rPr>
          <w:rFonts w:ascii="Times New Roman" w:eastAsia="Arial Unicode MS" w:hAnsi="Times New Roman" w:cs="Times New Roman"/>
          <w:sz w:val="22"/>
          <w:szCs w:val="22"/>
          <w:lang w:eastAsia="zh-CN"/>
        </w:rPr>
        <w:t>Teikdami šį pasiūlymą mes patvirtiname, kad mūsų siūlomos prekės/įranga atitinka reikalavimus nurodytus specialiųjų konkurso sąlygų 1 priede „Techninė specifikacija“.</w:t>
      </w:r>
    </w:p>
    <w:p w14:paraId="4DF496C1" w14:textId="77777777" w:rsidR="00DA1790" w:rsidRPr="003A3322" w:rsidRDefault="00DA1790" w:rsidP="00DA1790">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3A3322">
        <w:rPr>
          <w:rFonts w:ascii="Times New Roman" w:eastAsia="Arial Unicode MS" w:hAnsi="Times New Roman" w:cs="Times New Roman"/>
          <w:b/>
          <w:sz w:val="22"/>
          <w:szCs w:val="22"/>
          <w:lang w:eastAsia="zh-CN"/>
        </w:rPr>
        <w:t>Kartu su pasiūlymu pateikiame užpildytą bei pasirašytą Techninės specifikacijos priedą Nr.</w:t>
      </w:r>
      <w:r>
        <w:rPr>
          <w:rFonts w:ascii="Times New Roman" w:eastAsia="Arial Unicode MS" w:hAnsi="Times New Roman" w:cs="Times New Roman"/>
          <w:b/>
          <w:sz w:val="22"/>
          <w:szCs w:val="22"/>
          <w:lang w:eastAsia="zh-CN"/>
        </w:rPr>
        <w:t xml:space="preserve"> </w:t>
      </w:r>
      <w:r w:rsidRPr="003A3322">
        <w:rPr>
          <w:rFonts w:ascii="Times New Roman" w:eastAsia="Arial Unicode MS" w:hAnsi="Times New Roman" w:cs="Times New Roman"/>
          <w:b/>
          <w:sz w:val="22"/>
          <w:szCs w:val="22"/>
          <w:lang w:eastAsia="zh-CN"/>
        </w:rPr>
        <w:t>1, kuriame nurodyti siūlomos prekės/įrangos charakteristikos/techniniai parametrai ir jų reikšmės</w:t>
      </w:r>
      <w:r w:rsidRPr="003A3322">
        <w:rPr>
          <w:rFonts w:ascii="Times New Roman" w:eastAsia="Calibri" w:hAnsi="Times New Roman" w:cs="Times New Roman"/>
          <w:b/>
          <w:iCs/>
          <w:sz w:val="22"/>
          <w:szCs w:val="22"/>
          <w:lang w:eastAsia="zh-CN"/>
        </w:rPr>
        <w:t xml:space="preserve"> ir atitikimą patvirtinančius dokumentus. </w:t>
      </w:r>
    </w:p>
    <w:p w14:paraId="3B483F02" w14:textId="77777777" w:rsidR="00DA1790" w:rsidRPr="003A3322" w:rsidRDefault="00DA1790" w:rsidP="00DA1790">
      <w:pPr>
        <w:spacing w:after="0" w:line="240" w:lineRule="auto"/>
        <w:jc w:val="both"/>
        <w:rPr>
          <w:rFonts w:ascii="Times New Roman" w:eastAsia="Times New Roman" w:hAnsi="Times New Roman" w:cs="Times New Roman"/>
          <w:b/>
          <w:sz w:val="22"/>
          <w:szCs w:val="22"/>
          <w:u w:val="single"/>
        </w:rPr>
      </w:pPr>
    </w:p>
    <w:p w14:paraId="5DA601D9"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b/>
          <w:sz w:val="22"/>
          <w:szCs w:val="22"/>
        </w:rPr>
        <w:t xml:space="preserve">5. KARTU SU PASIŪLYMU PATEIKIAMI DOKUMENTAI/INFORMACIJA </w:t>
      </w:r>
    </w:p>
    <w:p w14:paraId="44A1BEAB" w14:textId="77777777" w:rsidR="00DA1790" w:rsidRPr="003A3322" w:rsidRDefault="00DA1790" w:rsidP="00DA1790">
      <w:pPr>
        <w:spacing w:after="0" w:line="240" w:lineRule="auto"/>
        <w:rPr>
          <w:rFonts w:ascii="Times New Roman" w:eastAsia="Times New Roman" w:hAnsi="Times New Roman" w:cs="Times New Roman"/>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DA1790" w:rsidRPr="003A3322" w14:paraId="37CB777F" w14:textId="77777777" w:rsidTr="00C01155">
        <w:tc>
          <w:tcPr>
            <w:tcW w:w="704" w:type="dxa"/>
            <w:tcBorders>
              <w:top w:val="single" w:sz="4" w:space="0" w:color="auto"/>
              <w:left w:val="single" w:sz="4" w:space="0" w:color="auto"/>
              <w:bottom w:val="single" w:sz="4" w:space="0" w:color="auto"/>
              <w:right w:val="single" w:sz="4" w:space="0" w:color="auto"/>
            </w:tcBorders>
          </w:tcPr>
          <w:bookmarkEnd w:id="9"/>
          <w:p w14:paraId="0C1C81FD"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CB36E8C" w14:textId="77777777" w:rsidR="00DA1790" w:rsidRPr="003A3322" w:rsidRDefault="00DA1790" w:rsidP="00C01155">
            <w:pPr>
              <w:spacing w:after="0" w:line="240" w:lineRule="auto"/>
              <w:jc w:val="center"/>
              <w:rPr>
                <w:rFonts w:ascii="Times New Roman" w:eastAsia="Times New Roman" w:hAnsi="Times New Roman" w:cs="Times New Roman"/>
                <w:bCs/>
                <w:i/>
                <w:sz w:val="22"/>
                <w:szCs w:val="22"/>
              </w:rPr>
            </w:pPr>
            <w:r w:rsidRPr="003A3322">
              <w:rPr>
                <w:rFonts w:ascii="Times New Roman" w:eastAsia="Times New Roman" w:hAnsi="Times New Roman" w:cs="Times New Roman"/>
                <w:bCs/>
                <w:sz w:val="22"/>
                <w:szCs w:val="22"/>
              </w:rPr>
              <w:t>Kartu su pasiūlymu pateikiami dokumentai/informacija (</w:t>
            </w:r>
            <w:r w:rsidRPr="003A3322">
              <w:rPr>
                <w:rFonts w:ascii="Times New Roman" w:eastAsia="Times New Roman" w:hAnsi="Times New Roman" w:cs="Times New Roman"/>
                <w:bCs/>
                <w:i/>
                <w:sz w:val="22"/>
                <w:szCs w:val="22"/>
              </w:rPr>
              <w:t>pateikto dokumento pavadinimas)</w:t>
            </w:r>
            <w:r w:rsidRPr="003A3322">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4AA4CE12"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 xml:space="preserve">Ar dokumentas/informacija yra konfidenciali </w:t>
            </w:r>
            <w:r w:rsidRPr="003A3322">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F8260E1"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Argumentai, (pagrindimas) kodėl informacija yra konfidenciali</w:t>
            </w:r>
          </w:p>
        </w:tc>
      </w:tr>
      <w:tr w:rsidR="00DA1790" w:rsidRPr="003A3322" w14:paraId="0A437C2C" w14:textId="77777777" w:rsidTr="00C01155">
        <w:tc>
          <w:tcPr>
            <w:tcW w:w="704" w:type="dxa"/>
            <w:tcBorders>
              <w:top w:val="single" w:sz="4" w:space="0" w:color="auto"/>
              <w:left w:val="single" w:sz="4" w:space="0" w:color="auto"/>
              <w:bottom w:val="single" w:sz="4" w:space="0" w:color="auto"/>
              <w:right w:val="single" w:sz="4" w:space="0" w:color="auto"/>
            </w:tcBorders>
          </w:tcPr>
          <w:p w14:paraId="13B42239"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0091AB72"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F6AD382"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0410AAD"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r w:rsidR="00DA1790" w:rsidRPr="003A3322" w14:paraId="44C1EAFC" w14:textId="77777777" w:rsidTr="00C01155">
        <w:tc>
          <w:tcPr>
            <w:tcW w:w="704" w:type="dxa"/>
            <w:tcBorders>
              <w:top w:val="single" w:sz="4" w:space="0" w:color="auto"/>
              <w:left w:val="single" w:sz="4" w:space="0" w:color="auto"/>
              <w:bottom w:val="single" w:sz="4" w:space="0" w:color="auto"/>
              <w:right w:val="single" w:sz="4" w:space="0" w:color="auto"/>
            </w:tcBorders>
          </w:tcPr>
          <w:p w14:paraId="59FF580F"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33E21A81"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41FA5A7"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D22A287"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r w:rsidR="00DA1790" w:rsidRPr="003A3322" w14:paraId="7B2A7D18" w14:textId="77777777" w:rsidTr="00C01155">
        <w:trPr>
          <w:trHeight w:val="173"/>
        </w:trPr>
        <w:tc>
          <w:tcPr>
            <w:tcW w:w="704" w:type="dxa"/>
            <w:tcBorders>
              <w:top w:val="single" w:sz="4" w:space="0" w:color="auto"/>
              <w:left w:val="single" w:sz="4" w:space="0" w:color="auto"/>
              <w:bottom w:val="single" w:sz="4" w:space="0" w:color="auto"/>
              <w:right w:val="single" w:sz="4" w:space="0" w:color="auto"/>
            </w:tcBorders>
          </w:tcPr>
          <w:p w14:paraId="5E60AC7F"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3DC67401"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15D2B79" w14:textId="77777777" w:rsidR="00DA1790" w:rsidRPr="003A3322" w:rsidRDefault="00DA1790" w:rsidP="00C01155">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E598404"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bl>
    <w:p w14:paraId="280DFFD3" w14:textId="77777777" w:rsidR="00DA1790" w:rsidRPr="003A3322" w:rsidRDefault="00DA1790" w:rsidP="00DA1790">
      <w:pPr>
        <w:spacing w:after="0" w:line="240" w:lineRule="auto"/>
        <w:jc w:val="both"/>
        <w:rPr>
          <w:rFonts w:ascii="Times New Roman" w:eastAsia="Times New Roman" w:hAnsi="Times New Roman" w:cs="Times New Roman"/>
          <w:b/>
          <w:bCs/>
          <w:i/>
          <w:iCs/>
          <w:sz w:val="18"/>
          <w:szCs w:val="18"/>
        </w:rPr>
      </w:pPr>
      <w:r w:rsidRPr="003A3322">
        <w:rPr>
          <w:rFonts w:ascii="Times New Roman" w:eastAsia="Times New Roman" w:hAnsi="Times New Roman" w:cs="Times New Roman"/>
          <w:b/>
          <w:i/>
          <w:sz w:val="18"/>
          <w:szCs w:val="18"/>
        </w:rPr>
        <w:t>Pastaba:</w:t>
      </w:r>
      <w:r w:rsidRPr="003A3322">
        <w:rPr>
          <w:rFonts w:ascii="Times New Roman" w:eastAsia="Times New Roman" w:hAnsi="Times New Roman" w:cs="Times New Roman"/>
          <w:i/>
          <w:sz w:val="18"/>
          <w:szCs w:val="18"/>
        </w:rPr>
        <w:t xml:space="preserve"> </w:t>
      </w:r>
      <w:r w:rsidRPr="003A3322">
        <w:rPr>
          <w:rFonts w:ascii="Times New Roman" w:eastAsia="Times New Roman" w:hAnsi="Times New Roman" w:cs="Times New Roman"/>
          <w:bCs/>
          <w:i/>
          <w:sz w:val="18"/>
          <w:szCs w:val="18"/>
        </w:rPr>
        <w:t xml:space="preserve">Tiekėjas negali nurodyti, kad visas pasiūlymas yra konfidencialus. </w:t>
      </w:r>
      <w:r w:rsidRPr="003A3322">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3C1C101A" w14:textId="77777777" w:rsidR="00DA1790" w:rsidRPr="003A3322" w:rsidRDefault="00DA1790" w:rsidP="00DA1790">
      <w:pPr>
        <w:spacing w:after="0" w:line="240" w:lineRule="auto"/>
        <w:jc w:val="both"/>
        <w:rPr>
          <w:rFonts w:ascii="Times New Roman" w:eastAsia="Times New Roman" w:hAnsi="Times New Roman" w:cs="Times New Roman"/>
          <w:i/>
          <w:sz w:val="18"/>
          <w:szCs w:val="18"/>
        </w:rPr>
      </w:pPr>
      <w:r w:rsidRPr="003A3322">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BA2961B" w14:textId="77777777" w:rsidR="00DA1790" w:rsidRPr="003A3322" w:rsidRDefault="00DA1790" w:rsidP="00DA1790">
      <w:pPr>
        <w:spacing w:after="0" w:line="240" w:lineRule="auto"/>
        <w:rPr>
          <w:rFonts w:ascii="Times New Roman" w:eastAsia="Times New Roman" w:hAnsi="Times New Roman" w:cs="Times New Roman"/>
          <w:i/>
          <w:iCs/>
          <w:color w:val="0070C0"/>
          <w:spacing w:val="2"/>
          <w:sz w:val="18"/>
          <w:szCs w:val="18"/>
          <w:shd w:val="clear" w:color="auto" w:fill="FFFFFF"/>
        </w:rPr>
      </w:pPr>
      <w:r w:rsidRPr="003A3322">
        <w:rPr>
          <w:rFonts w:ascii="Times New Roman" w:eastAsia="Times New Roman" w:hAnsi="Times New Roman" w:cs="Times New Roman"/>
          <w:i/>
          <w:iCs/>
          <w:spacing w:val="2"/>
          <w:sz w:val="18"/>
          <w:szCs w:val="18"/>
          <w:shd w:val="clear" w:color="auto" w:fill="FFFFFF"/>
        </w:rPr>
        <w:t xml:space="preserve"> „</w:t>
      </w:r>
      <w:hyperlink r:id="rId14" w:history="1">
        <w:r w:rsidRPr="003A3322">
          <w:rPr>
            <w:rFonts w:ascii="Times New Roman" w:eastAsia="Times New Roman" w:hAnsi="Times New Roman" w:cs="Times New Roman"/>
            <w:i/>
            <w:iCs/>
            <w:spacing w:val="2"/>
            <w:sz w:val="18"/>
            <w:szCs w:val="18"/>
            <w:shd w:val="clear" w:color="auto" w:fill="FFFFFF"/>
          </w:rPr>
          <w:t>Konfidencialumas viešuosiuose pirkimuose</w:t>
        </w:r>
      </w:hyperlink>
      <w:r w:rsidRPr="003A3322">
        <w:rPr>
          <w:rFonts w:ascii="Times New Roman" w:eastAsia="Times New Roman" w:hAnsi="Times New Roman" w:cs="Times New Roman"/>
          <w:i/>
          <w:iCs/>
          <w:spacing w:val="2"/>
          <w:sz w:val="18"/>
          <w:szCs w:val="18"/>
          <w:shd w:val="clear" w:color="auto" w:fill="FFFFFF"/>
        </w:rPr>
        <w:t xml:space="preserve">“ </w:t>
      </w:r>
      <w:hyperlink r:id="rId15" w:history="1">
        <w:r w:rsidRPr="003A3322">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3A3322">
        <w:rPr>
          <w:rFonts w:ascii="Times New Roman" w:eastAsia="Times New Roman" w:hAnsi="Times New Roman" w:cs="Times New Roman"/>
          <w:i/>
          <w:iCs/>
          <w:color w:val="0070C0"/>
          <w:spacing w:val="2"/>
          <w:sz w:val="18"/>
          <w:szCs w:val="18"/>
          <w:shd w:val="clear" w:color="auto" w:fill="FFFFFF"/>
        </w:rPr>
        <w:t xml:space="preserve">  </w:t>
      </w:r>
    </w:p>
    <w:p w14:paraId="4765496C" w14:textId="77777777" w:rsidR="00DA1790" w:rsidRPr="003A3322" w:rsidRDefault="00DA1790" w:rsidP="00DA1790">
      <w:pPr>
        <w:spacing w:after="0" w:line="240" w:lineRule="auto"/>
        <w:rPr>
          <w:rFonts w:ascii="Times New Roman" w:eastAsia="Times New Roman" w:hAnsi="Times New Roman" w:cs="Times New Roman"/>
          <w:i/>
          <w:iCs/>
          <w:sz w:val="18"/>
          <w:szCs w:val="18"/>
        </w:rPr>
      </w:pPr>
    </w:p>
    <w:p w14:paraId="13BE963E" w14:textId="77777777" w:rsidR="00DA1790" w:rsidRPr="003A3322" w:rsidRDefault="00DA1790" w:rsidP="00DA1790">
      <w:pPr>
        <w:spacing w:after="0" w:line="240" w:lineRule="auto"/>
        <w:rPr>
          <w:rFonts w:ascii="Times New Roman" w:eastAsia="Times New Roman" w:hAnsi="Times New Roman" w:cs="Times New Roman"/>
          <w:sz w:val="24"/>
          <w:szCs w:val="24"/>
        </w:rPr>
      </w:pPr>
    </w:p>
    <w:p w14:paraId="1196927B" w14:textId="77777777" w:rsidR="00DA1790" w:rsidRPr="003A3322" w:rsidRDefault="00DA1790" w:rsidP="00DA1790">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3A3322">
        <w:rPr>
          <w:rFonts w:ascii="Times New Roman" w:eastAsia="Times New Roman" w:hAnsi="Times New Roman" w:cs="Times New Roman"/>
          <w:sz w:val="20"/>
          <w:szCs w:val="20"/>
        </w:rPr>
        <w:t>____________________                               _____________                                       _____________________</w:t>
      </w:r>
    </w:p>
    <w:p w14:paraId="587E36DF" w14:textId="77777777" w:rsidR="00DA1790" w:rsidRPr="003A3322" w:rsidRDefault="00DA1790" w:rsidP="00DA1790">
      <w:pPr>
        <w:tabs>
          <w:tab w:val="left" w:pos="2552"/>
          <w:tab w:val="left" w:pos="7230"/>
        </w:tabs>
        <w:spacing w:after="0" w:line="240" w:lineRule="auto"/>
        <w:rPr>
          <w:rFonts w:ascii="Times New Roman" w:eastAsia="Times New Roman" w:hAnsi="Times New Roman" w:cs="Times New Roman"/>
          <w:sz w:val="20"/>
          <w:szCs w:val="20"/>
        </w:rPr>
      </w:pPr>
      <w:r w:rsidRPr="003A3322">
        <w:rPr>
          <w:rFonts w:ascii="Times New Roman" w:eastAsia="Times New Roman" w:hAnsi="Times New Roman" w:cs="Times New Roman"/>
          <w:sz w:val="20"/>
          <w:szCs w:val="20"/>
        </w:rPr>
        <w:t xml:space="preserve">     (pareigos)</w:t>
      </w:r>
      <w:r w:rsidRPr="003A3322">
        <w:rPr>
          <w:rFonts w:ascii="Times New Roman" w:eastAsia="Times New Roman" w:hAnsi="Times New Roman" w:cs="Times New Roman"/>
          <w:sz w:val="20"/>
          <w:szCs w:val="20"/>
        </w:rPr>
        <w:tab/>
        <w:t xml:space="preserve">                       (parašas)</w:t>
      </w:r>
      <w:r w:rsidRPr="003A3322">
        <w:rPr>
          <w:rFonts w:ascii="Times New Roman" w:eastAsia="Times New Roman" w:hAnsi="Times New Roman" w:cs="Times New Roman"/>
          <w:sz w:val="20"/>
          <w:szCs w:val="20"/>
        </w:rPr>
        <w:tab/>
        <w:t>(vardas pavardė)</w:t>
      </w:r>
    </w:p>
    <w:p w14:paraId="7D0C0012" w14:textId="77777777" w:rsidR="00DA1790" w:rsidRPr="003A3322" w:rsidRDefault="00DA1790" w:rsidP="00DA1790">
      <w:pPr>
        <w:spacing w:after="0" w:line="240" w:lineRule="auto"/>
        <w:rPr>
          <w:rFonts w:ascii="Times New Roman" w:eastAsia="Times New Roman" w:hAnsi="Times New Roman" w:cs="Times New Roman"/>
          <w:i/>
          <w:iCs/>
          <w:sz w:val="20"/>
          <w:szCs w:val="20"/>
        </w:rPr>
      </w:pPr>
    </w:p>
    <w:p w14:paraId="506BA46E" w14:textId="77777777" w:rsidR="00DA1790" w:rsidRPr="00D46376" w:rsidRDefault="00DA1790" w:rsidP="00DA1790">
      <w:r w:rsidRPr="003A3322">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w:t>
      </w:r>
    </w:p>
    <w:p w14:paraId="2826B120" w14:textId="6C18788B" w:rsidR="008D704D" w:rsidRPr="00D46376" w:rsidRDefault="008D704D" w:rsidP="00D46376"/>
    <w:sectPr w:rsidR="008D704D" w:rsidRPr="00D46376" w:rsidSect="004B685B">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9EB4F" w14:textId="77777777" w:rsidR="00E550A6" w:rsidRDefault="00E550A6" w:rsidP="00D05666">
      <w:r>
        <w:separator/>
      </w:r>
    </w:p>
  </w:endnote>
  <w:endnote w:type="continuationSeparator" w:id="0">
    <w:p w14:paraId="572BB6AF" w14:textId="77777777" w:rsidR="00E550A6" w:rsidRDefault="00E550A6" w:rsidP="00D05666">
      <w:r>
        <w:continuationSeparator/>
      </w:r>
    </w:p>
  </w:endnote>
  <w:endnote w:type="continuationNotice" w:id="1">
    <w:p w14:paraId="4706F336" w14:textId="77777777" w:rsidR="00E550A6" w:rsidRDefault="00E550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30DBF" w14:textId="77777777" w:rsidR="00E550A6" w:rsidRDefault="00E550A6" w:rsidP="00D05666">
      <w:r>
        <w:separator/>
      </w:r>
    </w:p>
  </w:footnote>
  <w:footnote w:type="continuationSeparator" w:id="0">
    <w:p w14:paraId="01D5F02A" w14:textId="77777777" w:rsidR="00E550A6" w:rsidRDefault="00E550A6" w:rsidP="00D05666">
      <w:r>
        <w:continuationSeparator/>
      </w:r>
    </w:p>
  </w:footnote>
  <w:footnote w:type="continuationNotice" w:id="1">
    <w:p w14:paraId="3759C38C" w14:textId="77777777" w:rsidR="00E550A6" w:rsidRDefault="00E550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27480645">
    <w:abstractNumId w:val="2"/>
  </w:num>
  <w:num w:numId="4" w16cid:durableId="45287073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1E43"/>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4F95"/>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A34"/>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12"/>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5BA"/>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9B3"/>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2E0D"/>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67CB7"/>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B7B"/>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0A7"/>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2A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C20"/>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5CEF"/>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15E"/>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7CC"/>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23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ACB"/>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1B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790"/>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0A6"/>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6A97"/>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2E9"/>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4311"/>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2C43"/>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99"/>
    <w:rsid w:val="00DA1790"/>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BC4B461D5E45B9BE416B284514B1E4"/>
        <w:category>
          <w:name w:val="General"/>
          <w:gallery w:val="placeholder"/>
        </w:category>
        <w:types>
          <w:type w:val="bbPlcHdr"/>
        </w:types>
        <w:behaviors>
          <w:behavior w:val="content"/>
        </w:behaviors>
        <w:guid w:val="{493B471E-A4BE-4992-AAF0-21509BF52D7B}"/>
      </w:docPartPr>
      <w:docPartBody>
        <w:p w:rsidR="00FA0F08" w:rsidRDefault="00903147" w:rsidP="00903147">
          <w:pPr>
            <w:pStyle w:val="7EBC4B461D5E45B9BE416B284514B1E4"/>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147"/>
    <w:rsid w:val="00143B89"/>
    <w:rsid w:val="00352E0D"/>
    <w:rsid w:val="00903147"/>
    <w:rsid w:val="00CB2D74"/>
    <w:rsid w:val="00FA0F08"/>
    <w:rsid w:val="00FD2C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03147"/>
    <w:rPr>
      <w:color w:val="808080"/>
    </w:rPr>
  </w:style>
  <w:style w:type="paragraph" w:customStyle="1" w:styleId="7EBC4B461D5E45B9BE416B284514B1E4">
    <w:name w:val="7EBC4B461D5E45B9BE416B284514B1E4"/>
    <w:rsid w:val="009031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5524</Words>
  <Characters>3149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9</cp:revision>
  <dcterms:created xsi:type="dcterms:W3CDTF">2024-02-08T08:40:00Z</dcterms:created>
  <dcterms:modified xsi:type="dcterms:W3CDTF">2026-07-08T11:14:00Z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